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24BE" w:rsidRDefault="00B21A73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smallCaps/>
          <w:sz w:val="28"/>
          <w:szCs w:val="32"/>
        </w:rPr>
      </w:pPr>
      <w:r>
        <w:rPr>
          <w:rFonts w:ascii="Times" w:hAnsi="Times" w:cs="Helvetica"/>
          <w:b/>
          <w:smallCaps/>
          <w:sz w:val="28"/>
          <w:szCs w:val="32"/>
        </w:rPr>
        <w:t>P</w:t>
      </w:r>
      <w:r w:rsidR="002C11DE" w:rsidRPr="00F735FA">
        <w:rPr>
          <w:rFonts w:ascii="Times" w:hAnsi="Times" w:cs="Helvetica"/>
          <w:b/>
          <w:smallCaps/>
          <w:sz w:val="28"/>
          <w:szCs w:val="32"/>
        </w:rPr>
        <w:t>rogramme</w:t>
      </w:r>
    </w:p>
    <w:p w:rsidR="002C11DE" w:rsidRPr="00EB24BE" w:rsidRDefault="00EB24B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i/>
          <w:sz w:val="20"/>
          <w:szCs w:val="32"/>
        </w:rPr>
      </w:pPr>
      <w:r w:rsidRPr="00EB24BE">
        <w:rPr>
          <w:rFonts w:ascii="Times" w:hAnsi="Times" w:cs="Helvetica"/>
          <w:i/>
          <w:sz w:val="20"/>
          <w:szCs w:val="32"/>
        </w:rPr>
        <w:t>(sujet à modification)</w:t>
      </w:r>
      <w:r w:rsidR="002C11DE" w:rsidRPr="00EB24BE">
        <w:rPr>
          <w:rFonts w:ascii="Times" w:hAnsi="Times" w:cs="Helvetica"/>
          <w:i/>
          <w:sz w:val="20"/>
          <w:szCs w:val="32"/>
        </w:rPr>
        <w:t xml:space="preserve"> </w:t>
      </w:r>
    </w:p>
    <w:p w:rsidR="002C11DE" w:rsidRPr="00F735FA" w:rsidRDefault="002C11D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sz w:val="22"/>
          <w:szCs w:val="32"/>
        </w:rPr>
      </w:pPr>
    </w:p>
    <w:p w:rsidR="001B53DA" w:rsidRPr="00F735FA" w:rsidRDefault="002C11D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color w:val="244061" w:themeColor="accent1" w:themeShade="80"/>
          <w:szCs w:val="32"/>
          <w:u w:val="single"/>
        </w:rPr>
      </w:pPr>
      <w:r w:rsidRPr="00F735FA">
        <w:rPr>
          <w:rFonts w:ascii="Times" w:hAnsi="Times" w:cs="Helvetica"/>
          <w:b/>
          <w:color w:val="244061" w:themeColor="accent1" w:themeShade="80"/>
          <w:szCs w:val="32"/>
          <w:u w:val="single"/>
        </w:rPr>
        <w:t>mercredi 29 juin 2016</w:t>
      </w:r>
    </w:p>
    <w:p w:rsidR="002C11DE" w:rsidRPr="00F735FA" w:rsidRDefault="002C11D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color w:val="244061" w:themeColor="accent1" w:themeShade="80"/>
          <w:szCs w:val="32"/>
        </w:rPr>
      </w:pPr>
    </w:p>
    <w:p w:rsidR="001B53DA" w:rsidRPr="00190A13" w:rsidRDefault="002C11D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bCs/>
          <w:i/>
          <w:iCs/>
          <w:color w:val="244061" w:themeColor="accent1" w:themeShade="80"/>
          <w:sz w:val="28"/>
          <w:szCs w:val="32"/>
        </w:rPr>
      </w:pPr>
      <w:r w:rsidRPr="00190A13">
        <w:rPr>
          <w:rFonts w:ascii="Times" w:hAnsi="Times" w:cs="Helvetica"/>
          <w:b/>
          <w:bCs/>
          <w:i/>
          <w:iCs/>
          <w:color w:val="244061" w:themeColor="accent1" w:themeShade="80"/>
          <w:sz w:val="28"/>
          <w:szCs w:val="32"/>
        </w:rPr>
        <w:t xml:space="preserve">Edition scientifique publique et accès ouvert : </w:t>
      </w:r>
    </w:p>
    <w:p w:rsidR="002C11DE" w:rsidRPr="00190A13" w:rsidRDefault="002C11DE" w:rsidP="002C11DE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color w:val="244061" w:themeColor="accent1" w:themeShade="80"/>
          <w:sz w:val="28"/>
          <w:szCs w:val="32"/>
        </w:rPr>
      </w:pPr>
      <w:r w:rsidRPr="00190A13">
        <w:rPr>
          <w:rFonts w:ascii="Times" w:hAnsi="Times" w:cs="Helvetica"/>
          <w:b/>
          <w:bCs/>
          <w:i/>
          <w:iCs/>
          <w:color w:val="244061" w:themeColor="accent1" w:themeShade="80"/>
          <w:sz w:val="28"/>
          <w:szCs w:val="32"/>
        </w:rPr>
        <w:t>évolution des besoins et des pratiques</w:t>
      </w:r>
    </w:p>
    <w:p w:rsidR="002C11DE" w:rsidRPr="00F735FA" w:rsidRDefault="002C11DE" w:rsidP="00886229">
      <w:pPr>
        <w:spacing w:beforeLines="1" w:afterLines="1"/>
        <w:rPr>
          <w:rFonts w:ascii="Times" w:hAnsi="Times" w:cs="Times New Roman"/>
          <w:sz w:val="22"/>
          <w:szCs w:val="27"/>
          <w:lang w:eastAsia="fr-FR"/>
        </w:rPr>
      </w:pPr>
    </w:p>
    <w:p w:rsidR="002C11DE" w:rsidRPr="00F735FA" w:rsidRDefault="002C11DE" w:rsidP="00886229">
      <w:pPr>
        <w:spacing w:beforeLines="1" w:afterLines="1"/>
        <w:rPr>
          <w:rFonts w:ascii="Times" w:hAnsi="Times" w:cs="Times New Roman"/>
          <w:sz w:val="22"/>
          <w:szCs w:val="27"/>
          <w:lang w:eastAsia="fr-FR"/>
        </w:rPr>
      </w:pPr>
    </w:p>
    <w:p w:rsidR="002C11DE" w:rsidRPr="00F735FA" w:rsidRDefault="00F735FA" w:rsidP="00886229">
      <w:pPr>
        <w:spacing w:beforeLines="1" w:afterLines="1"/>
        <w:rPr>
          <w:rFonts w:ascii="Times" w:hAnsi="Times" w:cs="Times New Roman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8:</w:t>
      </w:r>
      <w:r w:rsidR="002C11DE"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30</w:t>
      </w:r>
      <w:r w:rsidR="005D0848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-9:10</w:t>
      </w:r>
      <w:r w:rsidR="002C11DE"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="002C11DE" w:rsidRPr="00F735FA">
        <w:rPr>
          <w:rFonts w:ascii="Times" w:hAnsi="Times" w:cs="Times New Roman"/>
          <w:color w:val="365F91" w:themeColor="accent1" w:themeShade="BF"/>
          <w:szCs w:val="27"/>
          <w:lang w:eastAsia="fr-FR"/>
        </w:rPr>
        <w:t>Accueil des participants</w:t>
      </w:r>
    </w:p>
    <w:p w:rsidR="002C11DE" w:rsidRPr="00F735FA" w:rsidRDefault="00F735FA" w:rsidP="00886229">
      <w:pPr>
        <w:spacing w:beforeLines="1" w:afterLines="1"/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9:</w:t>
      </w:r>
      <w:r w:rsidR="002C11DE"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10</w:t>
      </w:r>
      <w:r w:rsidR="005D0848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-9:15</w:t>
      </w:r>
      <w:r w:rsidR="002C11DE"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="002C11DE" w:rsidRPr="00F735FA">
        <w:rPr>
          <w:rFonts w:ascii="Times" w:hAnsi="Times" w:cs="Times New Roman"/>
          <w:color w:val="365F91" w:themeColor="accent1" w:themeShade="BF"/>
          <w:szCs w:val="27"/>
          <w:lang w:eastAsia="fr-FR"/>
        </w:rPr>
        <w:t>Présentation des Journées</w:t>
      </w:r>
    </w:p>
    <w:p w:rsidR="002C11DE" w:rsidRPr="00F735FA" w:rsidRDefault="002C11DE" w:rsidP="00886229">
      <w:pPr>
        <w:spacing w:beforeLines="1" w:afterLines="1"/>
        <w:rPr>
          <w:rFonts w:ascii="Arial" w:hAnsi="Arial" w:cs="Times New Roman"/>
          <w:i/>
          <w:sz w:val="18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ab/>
      </w: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ab/>
      </w:r>
      <w:r w:rsidRPr="00F735FA">
        <w:rPr>
          <w:rFonts w:ascii="Helvetica Neue Medium" w:hAnsi="Helvetica Neue Medium" w:cs="Times New Roman"/>
          <w:i/>
          <w:sz w:val="18"/>
          <w:szCs w:val="27"/>
          <w:lang w:eastAsia="fr-FR"/>
        </w:rPr>
        <w:t>Stéphane Renaul</w:t>
      </w:r>
      <w:r w:rsidR="00B056E1" w:rsidRPr="00F735FA">
        <w:rPr>
          <w:rFonts w:ascii="Helvetica Neue Medium" w:hAnsi="Helvetica Neue Medium" w:cs="Times New Roman"/>
          <w:i/>
          <w:sz w:val="18"/>
          <w:szCs w:val="27"/>
          <w:lang w:eastAsia="fr-FR"/>
        </w:rPr>
        <w:t>t</w:t>
      </w:r>
      <w:r w:rsidR="00B056E1" w:rsidRPr="00F735FA">
        <w:rPr>
          <w:rFonts w:ascii="Arial" w:hAnsi="Arial" w:cs="Times New Roman"/>
          <w:i/>
          <w:sz w:val="18"/>
          <w:szCs w:val="27"/>
          <w:lang w:eastAsia="fr-FR"/>
        </w:rPr>
        <w:t xml:space="preserve"> -</w:t>
      </w:r>
      <w:r w:rsidRPr="00F735FA">
        <w:rPr>
          <w:rFonts w:ascii="Arial" w:hAnsi="Arial" w:cs="Times New Roman"/>
          <w:i/>
          <w:sz w:val="18"/>
          <w:szCs w:val="27"/>
          <w:lang w:eastAsia="fr-FR"/>
        </w:rPr>
        <w:t xml:space="preserve"> 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>respons</w:t>
      </w:r>
      <w:r w:rsidR="001B53DA" w:rsidRPr="00F735FA">
        <w:rPr>
          <w:rFonts w:ascii="Helvetica Neue" w:hAnsi="Helvetica Neue" w:cs="Times New Roman"/>
          <w:i/>
          <w:sz w:val="18"/>
          <w:szCs w:val="27"/>
          <w:lang w:eastAsia="fr-FR"/>
        </w:rPr>
        <w:t>a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>ble du réseau Médici</w:t>
      </w:r>
    </w:p>
    <w:p w:rsidR="001B53DA" w:rsidRPr="00F735FA" w:rsidRDefault="001B53DA" w:rsidP="00886229">
      <w:pPr>
        <w:spacing w:beforeLines="1" w:afterLines="1"/>
        <w:ind w:left="1416" w:hanging="1416"/>
        <w:rPr>
          <w:rFonts w:ascii="Times" w:hAnsi="Times" w:cs="Times New Roman"/>
          <w:sz w:val="22"/>
          <w:szCs w:val="27"/>
          <w:lang w:eastAsia="fr-FR"/>
        </w:rPr>
      </w:pPr>
    </w:p>
    <w:p w:rsidR="001B53DA" w:rsidRPr="00F735FA" w:rsidRDefault="00F735FA" w:rsidP="00886229">
      <w:pPr>
        <w:spacing w:beforeLines="1" w:afterLines="1"/>
        <w:ind w:left="1416" w:hanging="1416"/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9:15 – 9:</w:t>
      </w:r>
      <w:r w:rsidR="002C11DE"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35</w:t>
      </w:r>
      <w:r w:rsidR="002C11DE"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="002C11DE"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Les Humanités numériques pour les professionnels de l’édition</w:t>
      </w:r>
    </w:p>
    <w:p w:rsidR="001B53DA" w:rsidRPr="00F735FA" w:rsidRDefault="002C11DE" w:rsidP="00886229">
      <w:pPr>
        <w:spacing w:beforeLines="1" w:afterLines="1"/>
        <w:ind w:left="1416"/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et de l’information scientifiques</w:t>
      </w:r>
    </w:p>
    <w:p w:rsidR="001B53DA" w:rsidRPr="00F735FA" w:rsidRDefault="001B53DA" w:rsidP="00886229">
      <w:pPr>
        <w:spacing w:beforeLines="1" w:afterLines="1"/>
        <w:ind w:left="1416" w:hanging="1416"/>
        <w:rPr>
          <w:rFonts w:ascii="Helvetica Neue Medium" w:hAnsi="Helvetica Neue Medium" w:cs="Times New Roman"/>
          <w:i/>
          <w:sz w:val="18"/>
          <w:szCs w:val="27"/>
          <w:lang w:eastAsia="fr-FR"/>
        </w:rPr>
      </w:pPr>
      <w:r w:rsidRPr="00F735FA">
        <w:rPr>
          <w:rFonts w:ascii="Arial" w:hAnsi="Arial" w:cs="Times New Roman"/>
          <w:sz w:val="18"/>
          <w:szCs w:val="27"/>
          <w:lang w:eastAsia="fr-FR"/>
        </w:rPr>
        <w:tab/>
      </w:r>
      <w:r w:rsidRPr="00F735FA">
        <w:rPr>
          <w:rFonts w:ascii="Helvetica Neue Medium" w:hAnsi="Helvetica Neue Medium" w:cs="Times New Roman"/>
          <w:i/>
          <w:sz w:val="18"/>
          <w:szCs w:val="27"/>
          <w:lang w:eastAsia="fr-FR"/>
        </w:rPr>
        <w:t xml:space="preserve">Emmanuelle Morlock </w:t>
      </w:r>
      <w:r w:rsidR="00B056E1" w:rsidRPr="00F735FA">
        <w:rPr>
          <w:rFonts w:ascii="Helvetica Neue" w:hAnsi="Helvetica Neue" w:cs="Times New Roman"/>
          <w:i/>
          <w:sz w:val="18"/>
          <w:szCs w:val="27"/>
          <w:lang w:eastAsia="fr-FR"/>
        </w:rPr>
        <w:t xml:space="preserve">- </w:t>
      </w:r>
      <w:r w:rsidR="00A901B7">
        <w:rPr>
          <w:rFonts w:ascii="Helvetica Neue" w:hAnsi="Helvetica Neue" w:cs="Times New Roman"/>
          <w:i/>
          <w:sz w:val="18"/>
          <w:szCs w:val="27"/>
          <w:lang w:eastAsia="fr-FR"/>
        </w:rPr>
        <w:t>responsa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 xml:space="preserve">ble </w:t>
      </w:r>
      <w:r w:rsidRPr="00F735FA">
        <w:rPr>
          <w:rFonts w:ascii="Helvetica Neue" w:hAnsi="Helvetica Neue"/>
          <w:i/>
          <w:sz w:val="18"/>
        </w:rPr>
        <w:t>Humanités numériques HiSoMA-Lyon</w:t>
      </w:r>
    </w:p>
    <w:p w:rsidR="001B53DA" w:rsidRPr="00F735FA" w:rsidRDefault="001B53DA" w:rsidP="00886229">
      <w:pPr>
        <w:spacing w:beforeLines="1" w:afterLines="1"/>
        <w:ind w:left="1416" w:hanging="1416"/>
        <w:rPr>
          <w:rFonts w:ascii="Arial" w:hAnsi="Arial" w:cs="Times New Roman"/>
          <w:sz w:val="18"/>
          <w:szCs w:val="27"/>
          <w:lang w:eastAsia="fr-FR"/>
        </w:rPr>
      </w:pPr>
    </w:p>
    <w:p w:rsidR="00FB2182" w:rsidRPr="00F735FA" w:rsidRDefault="001B53DA" w:rsidP="00886229">
      <w:pPr>
        <w:spacing w:beforeLines="1" w:afterLines="1"/>
        <w:rPr>
          <w:rFonts w:ascii="Times" w:hAnsi="Times" w:cs="Times New Roman"/>
          <w:b/>
          <w:color w:val="244061" w:themeColor="accent1" w:themeShade="80"/>
          <w:lang w:eastAsia="fr-FR"/>
        </w:rPr>
      </w:pPr>
      <w:r w:rsidRPr="00F735FA">
        <w:rPr>
          <w:rFonts w:ascii="Times" w:hAnsi="Times" w:cs="Times New Roman"/>
          <w:b/>
          <w:color w:val="244061" w:themeColor="accent1" w:themeShade="80"/>
          <w:lang w:eastAsia="fr-FR"/>
        </w:rPr>
        <w:t>T</w:t>
      </w:r>
      <w:r w:rsidR="00F735FA" w:rsidRPr="00F735FA">
        <w:rPr>
          <w:rFonts w:ascii="Times" w:hAnsi="Times" w:cs="Times New Roman"/>
          <w:b/>
          <w:color w:val="244061" w:themeColor="accent1" w:themeShade="80"/>
          <w:lang w:eastAsia="fr-FR"/>
        </w:rPr>
        <w:t>héma</w:t>
      </w:r>
      <w:r w:rsidR="000E5327" w:rsidRPr="00F735FA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1</w:t>
      </w:r>
      <w:r w:rsidR="00F735FA" w:rsidRPr="00F735FA">
        <w:rPr>
          <w:rFonts w:ascii="Times" w:hAnsi="Times" w:cs="Times New Roman"/>
          <w:color w:val="244061" w:themeColor="accent1" w:themeShade="80"/>
          <w:szCs w:val="27"/>
          <w:lang w:eastAsia="fr-FR"/>
        </w:rPr>
        <w:t xml:space="preserve"> - </w:t>
      </w:r>
      <w:r w:rsidR="002C11DE" w:rsidRPr="00F735FA">
        <w:rPr>
          <w:rFonts w:ascii="Times" w:hAnsi="Times" w:cs="Times New Roman"/>
          <w:b/>
          <w:color w:val="244061" w:themeColor="accent1" w:themeShade="80"/>
          <w:lang w:eastAsia="fr-FR"/>
        </w:rPr>
        <w:t>Production et édition de données en</w:t>
      </w:r>
      <w:r w:rsidR="002C11DE" w:rsidRPr="00F735FA">
        <w:rPr>
          <w:rFonts w:ascii="Times" w:hAnsi="Times" w:cs="Times New Roman"/>
          <w:b/>
          <w:color w:val="244061" w:themeColor="accent1" w:themeShade="80"/>
          <w:szCs w:val="27"/>
          <w:lang w:eastAsia="fr-FR"/>
        </w:rPr>
        <w:t> </w:t>
      </w:r>
      <w:r w:rsidRPr="00F735FA">
        <w:rPr>
          <w:rFonts w:ascii="Times" w:hAnsi="Times" w:cs="Times New Roman"/>
          <w:b/>
          <w:color w:val="244061" w:themeColor="accent1" w:themeShade="80"/>
          <w:szCs w:val="27"/>
          <w:lang w:eastAsia="fr-FR"/>
        </w:rPr>
        <w:t>édition scientifique publique</w:t>
      </w:r>
      <w:r w:rsidRPr="00F735FA">
        <w:rPr>
          <w:rFonts w:ascii="Times" w:hAnsi="Times" w:cs="Times New Roman"/>
          <w:color w:val="244061" w:themeColor="accent1" w:themeShade="80"/>
          <w:szCs w:val="27"/>
          <w:lang w:eastAsia="fr-FR"/>
        </w:rPr>
        <w:t xml:space="preserve"> </w:t>
      </w:r>
      <w:r w:rsidR="002C11DE" w:rsidRPr="00F735FA">
        <w:rPr>
          <w:rFonts w:ascii="Times" w:hAnsi="Times" w:cs="Times New Roman"/>
          <w:color w:val="244061" w:themeColor="accent1" w:themeShade="80"/>
          <w:szCs w:val="27"/>
          <w:lang w:eastAsia="fr-FR"/>
        </w:rPr>
        <w:t>(</w:t>
      </w:r>
      <w:r w:rsidRPr="00F735FA">
        <w:rPr>
          <w:rFonts w:ascii="Times" w:hAnsi="Times" w:cs="Times New Roman"/>
          <w:b/>
          <w:color w:val="244061" w:themeColor="accent1" w:themeShade="80"/>
          <w:lang w:eastAsia="fr-FR"/>
        </w:rPr>
        <w:t>ESP</w:t>
      </w:r>
      <w:r w:rsidR="002C11DE" w:rsidRPr="00F735FA">
        <w:rPr>
          <w:rFonts w:ascii="Times" w:hAnsi="Times" w:cs="Times New Roman"/>
          <w:color w:val="244061" w:themeColor="accent1" w:themeShade="80"/>
          <w:szCs w:val="27"/>
          <w:lang w:eastAsia="fr-FR"/>
        </w:rPr>
        <w:t xml:space="preserve">) </w:t>
      </w:r>
      <w:r w:rsidR="00F735FA" w:rsidRPr="00F735FA">
        <w:rPr>
          <w:rFonts w:ascii="Times" w:hAnsi="Times" w:cs="Times New Roman"/>
          <w:b/>
          <w:color w:val="244061" w:themeColor="accent1" w:themeShade="80"/>
          <w:lang w:eastAsia="fr-FR"/>
        </w:rPr>
        <w:t>et</w:t>
      </w:r>
      <w:r w:rsidR="002C11DE" w:rsidRPr="00F735FA">
        <w:rPr>
          <w:rFonts w:ascii="Times" w:hAnsi="Times" w:cs="Times New Roman"/>
          <w:b/>
          <w:color w:val="244061" w:themeColor="accent1" w:themeShade="80"/>
          <w:lang w:eastAsia="fr-FR"/>
        </w:rPr>
        <w:t> IST</w:t>
      </w:r>
    </w:p>
    <w:p w:rsidR="00FB2182" w:rsidRPr="00EB24BE" w:rsidRDefault="00FB2182" w:rsidP="00F735FA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</w:pPr>
      <w:r w:rsidRPr="00F735FA">
        <w:rPr>
          <w:rFonts w:ascii="Helvetica Neue Medium" w:hAnsi="Helvetica Neue Medium" w:cs="Helvetica"/>
          <w:bCs/>
          <w:i/>
          <w:iCs/>
          <w:color w:val="365F91" w:themeColor="accent1" w:themeShade="BF"/>
          <w:sz w:val="18"/>
          <w:szCs w:val="32"/>
        </w:rPr>
        <w:t>Modératrice :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22"/>
          <w:szCs w:val="32"/>
        </w:rPr>
        <w:t xml:space="preserve"> </w:t>
      </w:r>
      <w:r w:rsidRPr="00F735FA">
        <w:rPr>
          <w:rFonts w:ascii="Helvetica Neue Medium" w:hAnsi="Helvetica Neue Medium" w:cs="Helvetica"/>
          <w:bCs/>
          <w:iCs/>
          <w:color w:val="365F91" w:themeColor="accent1" w:themeShade="BF"/>
          <w:sz w:val="18"/>
          <w:szCs w:val="32"/>
        </w:rPr>
        <w:t>Odile Contat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18"/>
          <w:szCs w:val="32"/>
        </w:rPr>
        <w:t xml:space="preserve"> </w:t>
      </w:r>
      <w:r w:rsidR="00A901B7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- </w:t>
      </w:r>
      <w:r w:rsidRPr="00F735FA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I</w:t>
      </w:r>
      <w:r w:rsidR="00F735FA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n</w:t>
      </w:r>
      <w:r w:rsidRPr="00F735FA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SHS-CNRS</w:t>
      </w:r>
      <w:r w:rsidR="00EB24BE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, </w:t>
      </w:r>
      <w:r w:rsidR="00EB24BE" w:rsidRPr="00EB24BE">
        <w:rPr>
          <w:rFonts w:ascii="Helvetica Neue" w:hAnsi="Helvetica Neue"/>
          <w:color w:val="365F91" w:themeColor="accent1" w:themeShade="BF"/>
          <w:sz w:val="18"/>
          <w:szCs w:val="27"/>
        </w:rPr>
        <w:t>responsable d'études documentaires</w:t>
      </w:r>
      <w:r w:rsidR="00EB24BE" w:rsidRPr="00EB24BE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 </w:t>
      </w:r>
    </w:p>
    <w:p w:rsidR="000E5327" w:rsidRPr="00F735FA" w:rsidRDefault="000E5327" w:rsidP="00886229">
      <w:pPr>
        <w:spacing w:beforeLines="1" w:afterLines="1"/>
        <w:rPr>
          <w:rFonts w:ascii="Times" w:hAnsi="Times" w:cs="Times New Roman"/>
          <w:color w:val="244061" w:themeColor="accent1" w:themeShade="80"/>
          <w:sz w:val="22"/>
          <w:szCs w:val="20"/>
          <w:lang w:eastAsia="fr-FR"/>
        </w:rPr>
      </w:pPr>
    </w:p>
    <w:p w:rsidR="000E5327" w:rsidRPr="00F735FA" w:rsidRDefault="001B53DA" w:rsidP="00886229">
      <w:pPr>
        <w:spacing w:beforeLines="1" w:afterLines="1"/>
        <w:ind w:left="1416" w:hanging="1416"/>
        <w:rPr>
          <w:rFonts w:ascii="Times" w:hAnsi="Times" w:cs="Times New Roman"/>
          <w:b/>
          <w:i/>
          <w:color w:val="365F91" w:themeColor="accent1" w:themeShade="BF"/>
          <w:sz w:val="22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lang w:eastAsia="fr-FR"/>
        </w:rPr>
        <w:t>9</w:t>
      </w:r>
      <w:r w:rsidR="00F735FA" w:rsidRPr="00F735FA">
        <w:rPr>
          <w:rFonts w:ascii="Times" w:hAnsi="Times" w:cs="Times New Roman"/>
          <w:color w:val="365F91" w:themeColor="accent1" w:themeShade="BF"/>
          <w:sz w:val="22"/>
          <w:lang w:eastAsia="fr-FR"/>
        </w:rPr>
        <w:t>:</w:t>
      </w:r>
      <w:r w:rsidRPr="00F735FA">
        <w:rPr>
          <w:rFonts w:ascii="Times" w:hAnsi="Times" w:cs="Times New Roman"/>
          <w:color w:val="365F91" w:themeColor="accent1" w:themeShade="BF"/>
          <w:sz w:val="22"/>
          <w:lang w:eastAsia="fr-FR"/>
        </w:rPr>
        <w:t>40</w:t>
      </w:r>
      <w:r w:rsidR="00A86416" w:rsidRPr="00F735FA">
        <w:rPr>
          <w:rFonts w:ascii="Times" w:hAnsi="Times" w:cs="Times New Roman"/>
          <w:color w:val="365F91" w:themeColor="accent1" w:themeShade="BF"/>
          <w:sz w:val="22"/>
          <w:lang w:eastAsia="fr-FR"/>
        </w:rPr>
        <w:t>-</w:t>
      </w:r>
      <w:r w:rsidR="00A901B7">
        <w:rPr>
          <w:rFonts w:ascii="Times" w:hAnsi="Times" w:cs="Times New Roman"/>
          <w:color w:val="365F91" w:themeColor="accent1" w:themeShade="BF"/>
          <w:sz w:val="22"/>
          <w:lang w:eastAsia="fr-FR"/>
        </w:rPr>
        <w:t>10:00</w:t>
      </w:r>
      <w:r w:rsidRPr="00F735FA">
        <w:rPr>
          <w:rFonts w:ascii="Times" w:hAnsi="Times" w:cs="Times New Roman"/>
          <w:sz w:val="22"/>
          <w:lang w:eastAsia="fr-FR"/>
        </w:rPr>
        <w:tab/>
      </w:r>
      <w:r w:rsidR="000E5327" w:rsidRPr="00F735FA">
        <w:rPr>
          <w:rFonts w:ascii="Times" w:hAnsi="Times"/>
          <w:color w:val="365F91" w:themeColor="accent1" w:themeShade="BF"/>
          <w:sz w:val="22"/>
          <w:szCs w:val="80"/>
          <w:lang w:eastAsia="fr-FR"/>
        </w:rPr>
        <w:t xml:space="preserve">Un outil d’extraction pour les publications scientifiques : </w:t>
      </w:r>
      <w:r w:rsidR="000E5327" w:rsidRPr="00F735FA">
        <w:rPr>
          <w:rFonts w:ascii="Times" w:hAnsi="Times"/>
          <w:i/>
          <w:color w:val="365F91" w:themeColor="accent1" w:themeShade="BF"/>
          <w:sz w:val="22"/>
          <w:szCs w:val="80"/>
          <w:lang w:eastAsia="fr-FR"/>
        </w:rPr>
        <w:t>GROBID</w:t>
      </w:r>
      <w:r w:rsidR="000E5327" w:rsidRPr="00F735FA">
        <w:rPr>
          <w:rFonts w:ascii="Times" w:hAnsi="Times"/>
          <w:color w:val="365F91" w:themeColor="accent1" w:themeShade="BF"/>
          <w:sz w:val="22"/>
          <w:szCs w:val="80"/>
          <w:lang w:eastAsia="fr-FR"/>
        </w:rPr>
        <w:t xml:space="preserve"> (</w:t>
      </w:r>
      <w:r w:rsidR="000E5327" w:rsidRPr="00F735FA">
        <w:rPr>
          <w:rFonts w:ascii="Times" w:hAnsi="Times"/>
          <w:color w:val="365F91" w:themeColor="accent1" w:themeShade="BF"/>
          <w:sz w:val="22"/>
        </w:rPr>
        <w:t>GeneRation Of  BIbliographic Data</w:t>
      </w:r>
      <w:r w:rsidR="00A901B7">
        <w:rPr>
          <w:rFonts w:ascii="Times" w:hAnsi="Times"/>
          <w:color w:val="365F91" w:themeColor="accent1" w:themeShade="BF"/>
          <w:sz w:val="22"/>
        </w:rPr>
        <w:t>)</w:t>
      </w:r>
    </w:p>
    <w:p w:rsidR="00CF5571" w:rsidRPr="00F735FA" w:rsidRDefault="00B056E1" w:rsidP="00886229">
      <w:pPr>
        <w:spacing w:beforeLines="1" w:afterLines="1"/>
        <w:ind w:left="1416"/>
        <w:rPr>
          <w:rFonts w:ascii="Helvetica Neue" w:hAnsi="Helvetica Neue" w:cs="Times New Roman"/>
          <w:i/>
          <w:sz w:val="18"/>
          <w:lang w:eastAsia="fr-FR"/>
        </w:rPr>
      </w:pPr>
      <w:r w:rsidRPr="00F735FA">
        <w:rPr>
          <w:rFonts w:ascii="Helvetica Neue Medium" w:hAnsi="Helvetica Neue Medium" w:cs="Times New Roman"/>
          <w:i/>
          <w:sz w:val="18"/>
          <w:lang w:eastAsia="fr-FR"/>
        </w:rPr>
        <w:t>Patrice Lopez</w:t>
      </w:r>
      <w:r w:rsidRPr="00F735FA">
        <w:rPr>
          <w:rFonts w:ascii="Arial" w:hAnsi="Arial" w:cs="Times New Roman"/>
          <w:i/>
          <w:sz w:val="18"/>
          <w:lang w:eastAsia="fr-FR"/>
        </w:rPr>
        <w:t xml:space="preserve"> </w:t>
      </w:r>
      <w:r w:rsidRPr="00F735FA">
        <w:rPr>
          <w:rFonts w:ascii="Helvetica Neue" w:hAnsi="Helvetica Neue" w:cs="Times New Roman"/>
          <w:i/>
          <w:sz w:val="18"/>
          <w:lang w:eastAsia="fr-FR"/>
        </w:rPr>
        <w:t>-</w:t>
      </w:r>
      <w:r w:rsidR="001B53DA" w:rsidRPr="00F735FA">
        <w:rPr>
          <w:rFonts w:ascii="Helvetica Neue" w:hAnsi="Helvetica Neue" w:cs="Times New Roman"/>
          <w:i/>
          <w:sz w:val="18"/>
          <w:lang w:eastAsia="fr-FR"/>
        </w:rPr>
        <w:t xml:space="preserve"> </w:t>
      </w:r>
      <w:r w:rsidR="003A2B12" w:rsidRPr="00F735FA">
        <w:rPr>
          <w:rFonts w:ascii="Helvetica Neue" w:hAnsi="Helvetica Neue" w:cs="Times New Roman"/>
          <w:i/>
          <w:sz w:val="18"/>
          <w:lang w:eastAsia="fr-FR"/>
        </w:rPr>
        <w:t>INRIA</w:t>
      </w:r>
      <w:r w:rsidR="00FB2182" w:rsidRPr="00F735FA">
        <w:rPr>
          <w:rFonts w:ascii="Helvetica Neue" w:hAnsi="Helvetica Neue" w:cs="Times New Roman"/>
          <w:i/>
          <w:sz w:val="18"/>
          <w:lang w:eastAsia="fr-FR"/>
        </w:rPr>
        <w:t xml:space="preserve"> </w:t>
      </w:r>
    </w:p>
    <w:p w:rsidR="00F735FA" w:rsidRPr="00F735FA" w:rsidRDefault="00A901B7" w:rsidP="00886229">
      <w:pPr>
        <w:spacing w:beforeLines="1" w:afterLines="1"/>
        <w:rPr>
          <w:rFonts w:ascii="Times" w:hAnsi="Times" w:cs="Helvetica"/>
          <w:color w:val="365F91" w:themeColor="accent1" w:themeShade="BF"/>
          <w:sz w:val="22"/>
          <w:szCs w:val="32"/>
        </w:rPr>
      </w:pPr>
      <w:r>
        <w:rPr>
          <w:rFonts w:ascii="Times" w:hAnsi="Times"/>
          <w:color w:val="365F91" w:themeColor="accent1" w:themeShade="BF"/>
          <w:sz w:val="22"/>
          <w:szCs w:val="27"/>
          <w:lang w:eastAsia="fr-FR"/>
        </w:rPr>
        <w:t>10:00</w:t>
      </w:r>
      <w:r w:rsidR="00CF5571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-10</w:t>
      </w:r>
      <w:r w:rsidR="00F735FA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:</w:t>
      </w:r>
      <w:r>
        <w:rPr>
          <w:rFonts w:ascii="Times" w:hAnsi="Times"/>
          <w:color w:val="365F91" w:themeColor="accent1" w:themeShade="BF"/>
          <w:sz w:val="22"/>
          <w:szCs w:val="27"/>
          <w:lang w:eastAsia="fr-FR"/>
        </w:rPr>
        <w:t>2</w:t>
      </w:r>
      <w:r w:rsidR="0013205E">
        <w:rPr>
          <w:rFonts w:ascii="Times" w:hAnsi="Times"/>
          <w:color w:val="365F91" w:themeColor="accent1" w:themeShade="BF"/>
          <w:sz w:val="22"/>
          <w:szCs w:val="27"/>
          <w:lang w:eastAsia="fr-FR"/>
        </w:rPr>
        <w:t>0</w:t>
      </w:r>
      <w:r w:rsidR="00CF5571" w:rsidRPr="00F735FA">
        <w:rPr>
          <w:rFonts w:ascii="Times" w:hAnsi="Times"/>
          <w:sz w:val="22"/>
          <w:szCs w:val="27"/>
          <w:lang w:eastAsia="fr-FR"/>
        </w:rPr>
        <w:tab/>
      </w:r>
      <w:r w:rsidR="00B056E1" w:rsidRPr="00F735FA">
        <w:rPr>
          <w:rFonts w:ascii="Times" w:hAnsi="Times" w:cs="Helvetica"/>
          <w:color w:val="365F91" w:themeColor="accent1" w:themeShade="BF"/>
          <w:sz w:val="22"/>
          <w:szCs w:val="32"/>
        </w:rPr>
        <w:t>Présentation de la plateforme RIO</w:t>
      </w:r>
    </w:p>
    <w:p w:rsidR="002C11DE" w:rsidRPr="00F735FA" w:rsidRDefault="00EB24BE" w:rsidP="00886229">
      <w:pPr>
        <w:spacing w:beforeLines="1" w:afterLines="1"/>
        <w:ind w:left="708" w:firstLine="708"/>
        <w:rPr>
          <w:rFonts w:ascii="Helvetica Neue Medium" w:hAnsi="Helvetica Neue Medium"/>
          <w:i/>
          <w:color w:val="365F91" w:themeColor="accent1" w:themeShade="BF"/>
          <w:sz w:val="18"/>
          <w:szCs w:val="27"/>
          <w:lang w:eastAsia="fr-FR"/>
        </w:rPr>
      </w:pPr>
      <w:r w:rsidRPr="00EB24BE">
        <w:rPr>
          <w:rFonts w:ascii="Helvetica Neue" w:hAnsi="Helvetica Neue"/>
          <w:i/>
          <w:sz w:val="18"/>
          <w:szCs w:val="27"/>
          <w:lang w:eastAsia="fr-FR"/>
        </w:rPr>
        <w:t>intervenant</w:t>
      </w:r>
      <w:r>
        <w:rPr>
          <w:rFonts w:ascii="Helvetica Neue Medium" w:hAnsi="Helvetica Neue Medium"/>
          <w:i/>
          <w:sz w:val="18"/>
          <w:szCs w:val="27"/>
          <w:lang w:eastAsia="fr-FR"/>
        </w:rPr>
        <w:t xml:space="preserve"> </w:t>
      </w:r>
      <w:r w:rsidR="00F735FA" w:rsidRPr="00F735FA">
        <w:rPr>
          <w:rFonts w:ascii="Helvetica Neue" w:hAnsi="Helvetica Neue" w:cs="Times New Roman"/>
          <w:i/>
          <w:sz w:val="18"/>
          <w:lang w:eastAsia="fr-FR"/>
        </w:rPr>
        <w:t>à confirmer</w:t>
      </w:r>
    </w:p>
    <w:p w:rsidR="00F735FA" w:rsidRPr="00F735FA" w:rsidRDefault="00CF5571" w:rsidP="00886229">
      <w:pPr>
        <w:spacing w:beforeLines="1" w:afterLines="1"/>
        <w:rPr>
          <w:rFonts w:ascii="Times" w:hAnsi="Times"/>
          <w:color w:val="365F91" w:themeColor="accent1" w:themeShade="BF"/>
          <w:sz w:val="22"/>
          <w:szCs w:val="27"/>
          <w:lang w:eastAsia="fr-FR"/>
        </w:rPr>
      </w:pPr>
      <w:r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10</w:t>
      </w:r>
      <w:r w:rsidR="00F735FA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:</w:t>
      </w:r>
      <w:r w:rsidR="00A901B7">
        <w:rPr>
          <w:rFonts w:ascii="Times" w:hAnsi="Times"/>
          <w:color w:val="365F91" w:themeColor="accent1" w:themeShade="BF"/>
          <w:sz w:val="22"/>
          <w:szCs w:val="27"/>
          <w:lang w:eastAsia="fr-FR"/>
        </w:rPr>
        <w:t>2</w:t>
      </w:r>
      <w:r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0-10</w:t>
      </w:r>
      <w:r w:rsidR="00F735FA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:</w:t>
      </w:r>
      <w:r w:rsidR="00A901B7">
        <w:rPr>
          <w:rFonts w:ascii="Times" w:hAnsi="Times"/>
          <w:color w:val="365F91" w:themeColor="accent1" w:themeShade="BF"/>
          <w:sz w:val="22"/>
          <w:szCs w:val="27"/>
          <w:lang w:eastAsia="fr-FR"/>
        </w:rPr>
        <w:t>40</w:t>
      </w:r>
      <w:r w:rsidRPr="00F735FA">
        <w:rPr>
          <w:rFonts w:ascii="Times" w:hAnsi="Times"/>
          <w:sz w:val="22"/>
          <w:szCs w:val="27"/>
          <w:lang w:eastAsia="fr-FR"/>
        </w:rPr>
        <w:tab/>
      </w:r>
      <w:r w:rsidR="00A86416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Qu’est ce que et pourquoi un data paper ?</w:t>
      </w:r>
      <w:r w:rsidR="002C11DE"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> </w:t>
      </w:r>
    </w:p>
    <w:p w:rsidR="00B056E1" w:rsidRPr="00F735FA" w:rsidRDefault="00A86416" w:rsidP="00886229">
      <w:pPr>
        <w:spacing w:beforeLines="1" w:afterLines="1"/>
        <w:rPr>
          <w:rFonts w:ascii="Arial" w:hAnsi="Arial"/>
          <w:i/>
          <w:sz w:val="18"/>
          <w:szCs w:val="27"/>
          <w:lang w:eastAsia="fr-FR"/>
        </w:rPr>
      </w:pPr>
      <w:r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ab/>
      </w:r>
      <w:r w:rsidRPr="00F735FA">
        <w:rPr>
          <w:rFonts w:ascii="Times" w:hAnsi="Times"/>
          <w:color w:val="365F91" w:themeColor="accent1" w:themeShade="BF"/>
          <w:sz w:val="22"/>
          <w:szCs w:val="27"/>
          <w:lang w:eastAsia="fr-FR"/>
        </w:rPr>
        <w:tab/>
      </w:r>
      <w:r w:rsidRPr="00F735FA">
        <w:rPr>
          <w:rFonts w:ascii="Helvetica Neue Medium" w:hAnsi="Helvetica Neue Medium"/>
          <w:i/>
          <w:sz w:val="18"/>
          <w:szCs w:val="27"/>
          <w:lang w:eastAsia="fr-FR"/>
        </w:rPr>
        <w:t>Sophie Parmelon</w:t>
      </w:r>
      <w:r w:rsidR="00B056E1" w:rsidRPr="00F735FA">
        <w:rPr>
          <w:rFonts w:ascii="Arial" w:hAnsi="Arial"/>
          <w:i/>
          <w:sz w:val="18"/>
          <w:szCs w:val="27"/>
          <w:lang w:eastAsia="fr-FR"/>
        </w:rPr>
        <w:t xml:space="preserve"> </w:t>
      </w:r>
      <w:r w:rsidR="00B056E1" w:rsidRPr="00F735FA">
        <w:rPr>
          <w:rFonts w:ascii="Helvetica Neue" w:hAnsi="Helvetica Neue"/>
          <w:i/>
          <w:sz w:val="18"/>
          <w:szCs w:val="27"/>
          <w:lang w:eastAsia="fr-FR"/>
        </w:rPr>
        <w:t xml:space="preserve">- </w:t>
      </w:r>
      <w:r w:rsidR="00B056E1" w:rsidRPr="00F735FA">
        <w:rPr>
          <w:rFonts w:ascii="Helvetica Neue" w:hAnsi="Helvetica Neue"/>
          <w:i/>
          <w:sz w:val="18"/>
        </w:rPr>
        <w:t>Ingénieur données biodiversité chez GBIF France - MNHN</w:t>
      </w:r>
      <w:r w:rsidR="00B056E1" w:rsidRPr="00F735FA">
        <w:rPr>
          <w:rFonts w:ascii="Arial" w:hAnsi="Arial"/>
          <w:i/>
          <w:sz w:val="18"/>
          <w:szCs w:val="27"/>
          <w:lang w:eastAsia="fr-FR"/>
        </w:rPr>
        <w:t xml:space="preserve"> </w:t>
      </w:r>
    </w:p>
    <w:p w:rsidR="00A901B7" w:rsidRDefault="00A901B7" w:rsidP="00886229">
      <w:pPr>
        <w:spacing w:beforeLines="1" w:afterLines="1"/>
        <w:rPr>
          <w:rFonts w:ascii="Helvetica Neue" w:hAnsi="Helvetica Neue" w:cs="Helvetica"/>
          <w:i/>
          <w:color w:val="262626"/>
          <w:sz w:val="18"/>
          <w:szCs w:val="32"/>
        </w:rPr>
      </w:pPr>
    </w:p>
    <w:p w:rsidR="00A901B7" w:rsidRPr="00381F00" w:rsidRDefault="00A901B7" w:rsidP="00886229">
      <w:pPr>
        <w:spacing w:beforeLines="1" w:afterLines="1"/>
        <w:rPr>
          <w:rFonts w:ascii="Times" w:hAnsi="Times" w:cs="Times New Roman"/>
          <w:color w:val="365F91" w:themeColor="accent1" w:themeShade="BF"/>
          <w:sz w:val="22"/>
          <w:szCs w:val="20"/>
          <w:lang w:eastAsia="fr-FR"/>
        </w:rPr>
      </w:pPr>
      <w:r w:rsidRPr="00381F00">
        <w:rPr>
          <w:rFonts w:ascii="Times" w:hAnsi="Times" w:cs="Helvetica"/>
          <w:color w:val="365F91" w:themeColor="accent1" w:themeShade="BF"/>
          <w:sz w:val="22"/>
          <w:szCs w:val="32"/>
        </w:rPr>
        <w:t>10h40</w:t>
      </w:r>
      <w:r w:rsidR="00DB743F" w:rsidRPr="00381F00">
        <w:rPr>
          <w:rFonts w:ascii="Times" w:hAnsi="Times" w:cs="Helvetica"/>
          <w:color w:val="365F91" w:themeColor="accent1" w:themeShade="BF"/>
          <w:sz w:val="22"/>
          <w:szCs w:val="32"/>
        </w:rPr>
        <w:t>- 11:00</w:t>
      </w:r>
      <w:r w:rsidR="00DB743F" w:rsidRPr="00381F00">
        <w:rPr>
          <w:rFonts w:ascii="Times" w:hAnsi="Times" w:cs="Helvetica"/>
          <w:color w:val="365F91" w:themeColor="accent1" w:themeShade="BF"/>
          <w:sz w:val="22"/>
          <w:szCs w:val="32"/>
        </w:rPr>
        <w:tab/>
        <w:t>Discussions</w:t>
      </w:r>
    </w:p>
    <w:p w:rsidR="002C11DE" w:rsidRPr="00A901B7" w:rsidRDefault="002C11DE" w:rsidP="00886229">
      <w:pPr>
        <w:spacing w:beforeLines="1" w:afterLines="1"/>
        <w:rPr>
          <w:rFonts w:ascii="Helvetica Neue" w:hAnsi="Helvetica Neue" w:cs="Times New Roman"/>
          <w:i/>
          <w:sz w:val="18"/>
          <w:lang w:eastAsia="fr-FR"/>
        </w:rPr>
      </w:pPr>
    </w:p>
    <w:p w:rsidR="00DB743F" w:rsidRPr="00B21A73" w:rsidRDefault="00DB743F" w:rsidP="00886229">
      <w:pPr>
        <w:spacing w:beforeLines="1" w:afterLines="1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B21A73">
        <w:rPr>
          <w:rFonts w:ascii="Helvetica Neue" w:hAnsi="Helvetica Neue" w:cs="Helvetica"/>
          <w:i/>
          <w:sz w:val="18"/>
          <w:szCs w:val="32"/>
        </w:rPr>
        <w:t>11h00- 11:20</w:t>
      </w:r>
      <w:r w:rsidRPr="00B21A73">
        <w:rPr>
          <w:rFonts w:ascii="Helvetica Neue" w:hAnsi="Helvetica Neue" w:cs="Helvetica"/>
          <w:i/>
          <w:sz w:val="18"/>
          <w:szCs w:val="32"/>
        </w:rPr>
        <w:tab/>
        <w:t>Pause</w:t>
      </w:r>
    </w:p>
    <w:p w:rsidR="00F735FA" w:rsidRPr="00F735FA" w:rsidRDefault="00F735FA" w:rsidP="00886229">
      <w:pPr>
        <w:spacing w:beforeLines="1" w:afterLines="1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</w:p>
    <w:p w:rsidR="00CF5571" w:rsidRPr="00F735FA" w:rsidRDefault="00DB743F" w:rsidP="00886229">
      <w:pPr>
        <w:spacing w:beforeLines="1" w:afterLines="1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11</w:t>
      </w:r>
      <w:r w:rsidR="00F735FA"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 w:rsidR="00381F00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2</w:t>
      </w:r>
      <w:r w:rsidR="00A901B7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0</w:t>
      </w:r>
      <w:r w:rsidR="00381F00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-12</w:t>
      </w:r>
      <w:r w:rsidR="00F735FA"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 w:rsidR="00381F00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15</w:t>
      </w:r>
      <w:r w:rsidR="00F735FA" w:rsidRPr="00F735FA"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  <w:t xml:space="preserve"> - </w:t>
      </w:r>
      <w:r w:rsidR="002C11DE" w:rsidRPr="00F735FA">
        <w:rPr>
          <w:rFonts w:ascii="Times" w:hAnsi="Times"/>
          <w:b/>
          <w:color w:val="365F91" w:themeColor="accent1" w:themeShade="BF"/>
          <w:sz w:val="22"/>
          <w:lang w:eastAsia="fr-FR"/>
        </w:rPr>
        <w:t>Retours d’expériences / présentations spontanées</w:t>
      </w:r>
    </w:p>
    <w:p w:rsidR="00CF5571" w:rsidRPr="00F735FA" w:rsidRDefault="00CF5571" w:rsidP="00886229">
      <w:pPr>
        <w:spacing w:beforeLines="1" w:afterLines="1"/>
        <w:rPr>
          <w:rFonts w:ascii="Times" w:hAnsi="Times"/>
          <w:i/>
          <w:sz w:val="22"/>
          <w:lang w:eastAsia="fr-FR"/>
        </w:rPr>
      </w:pPr>
    </w:p>
    <w:p w:rsidR="00B21A73" w:rsidRPr="00F735FA" w:rsidRDefault="00DB743F" w:rsidP="00B21A73">
      <w:pPr>
        <w:spacing w:beforeLines="1" w:afterLines="1"/>
        <w:rPr>
          <w:rFonts w:ascii="Times" w:hAnsi="Times"/>
          <w:sz w:val="22"/>
          <w:szCs w:val="20"/>
          <w:lang w:eastAsia="fr-FR"/>
        </w:rPr>
      </w:pPr>
      <w:r>
        <w:rPr>
          <w:rFonts w:ascii="Times" w:hAnsi="Times"/>
          <w:color w:val="365F91" w:themeColor="accent1" w:themeShade="BF"/>
          <w:sz w:val="20"/>
          <w:lang w:eastAsia="fr-FR"/>
        </w:rPr>
        <w:t>11</w:t>
      </w:r>
      <w:r w:rsidR="00F735FA" w:rsidRPr="009415A5">
        <w:rPr>
          <w:rFonts w:ascii="Times" w:hAnsi="Times"/>
          <w:color w:val="365F91" w:themeColor="accent1" w:themeShade="BF"/>
          <w:sz w:val="20"/>
          <w:lang w:eastAsia="fr-FR"/>
        </w:rPr>
        <w:t>:</w:t>
      </w:r>
      <w:r w:rsidR="00381F00">
        <w:rPr>
          <w:rFonts w:ascii="Times" w:hAnsi="Times"/>
          <w:color w:val="365F91" w:themeColor="accent1" w:themeShade="BF"/>
          <w:sz w:val="20"/>
          <w:lang w:eastAsia="fr-FR"/>
        </w:rPr>
        <w:t>2</w:t>
      </w:r>
      <w:r>
        <w:rPr>
          <w:rFonts w:ascii="Times" w:hAnsi="Times"/>
          <w:color w:val="365F91" w:themeColor="accent1" w:themeShade="BF"/>
          <w:sz w:val="20"/>
          <w:lang w:eastAsia="fr-FR"/>
        </w:rPr>
        <w:t>0-11</w:t>
      </w:r>
      <w:r w:rsidR="00F735FA" w:rsidRPr="009415A5">
        <w:rPr>
          <w:rFonts w:ascii="Times" w:hAnsi="Times"/>
          <w:color w:val="365F91" w:themeColor="accent1" w:themeShade="BF"/>
          <w:sz w:val="20"/>
          <w:lang w:eastAsia="fr-FR"/>
        </w:rPr>
        <w:t>:</w:t>
      </w:r>
      <w:r w:rsidR="00381F00">
        <w:rPr>
          <w:rFonts w:ascii="Times" w:hAnsi="Times"/>
          <w:color w:val="365F91" w:themeColor="accent1" w:themeShade="BF"/>
          <w:sz w:val="20"/>
          <w:lang w:eastAsia="fr-FR"/>
        </w:rPr>
        <w:t>3</w:t>
      </w:r>
      <w:r w:rsidR="00CF5571" w:rsidRPr="009415A5">
        <w:rPr>
          <w:rFonts w:ascii="Times" w:hAnsi="Times"/>
          <w:color w:val="365F91" w:themeColor="accent1" w:themeShade="BF"/>
          <w:sz w:val="20"/>
          <w:lang w:eastAsia="fr-FR"/>
        </w:rPr>
        <w:t>0</w:t>
      </w:r>
      <w:r w:rsidR="00CF5571" w:rsidRPr="00F735FA">
        <w:rPr>
          <w:rFonts w:ascii="Times" w:hAnsi="Times"/>
          <w:i/>
          <w:sz w:val="22"/>
          <w:lang w:eastAsia="fr-FR"/>
        </w:rPr>
        <w:tab/>
      </w:r>
      <w:r w:rsidR="00B21A73" w:rsidRPr="00454F72">
        <w:rPr>
          <w:rFonts w:ascii="Times" w:hAnsi="Times" w:cs="Helvetica"/>
          <w:color w:val="365F91" w:themeColor="accent1" w:themeShade="BF"/>
          <w:sz w:val="22"/>
          <w:szCs w:val="32"/>
        </w:rPr>
        <w:t>E</w:t>
      </w:r>
      <w:r w:rsidR="00B21A73" w:rsidRPr="00454F72">
        <w:rPr>
          <w:rFonts w:ascii="Times" w:hAnsi="Times" w:cs="Helvetica"/>
          <w:iCs/>
          <w:color w:val="365F91" w:themeColor="accent1" w:themeShade="BF"/>
          <w:sz w:val="22"/>
          <w:szCs w:val="32"/>
        </w:rPr>
        <w:t>xpérimentation</w:t>
      </w:r>
      <w:r w:rsidR="00B21A73" w:rsidRPr="00F735FA">
        <w:rPr>
          <w:rFonts w:ascii="Times" w:hAnsi="Times" w:cs="Helvetica"/>
          <w:i/>
          <w:iCs/>
          <w:color w:val="365F91" w:themeColor="accent1" w:themeShade="BF"/>
          <w:sz w:val="22"/>
          <w:szCs w:val="32"/>
        </w:rPr>
        <w:t xml:space="preserve"> Lodex-web sémantique</w:t>
      </w:r>
      <w:r w:rsidR="00B21A73" w:rsidRPr="00F735FA">
        <w:rPr>
          <w:rFonts w:ascii="Times" w:hAnsi="Times" w:cs="Helvetica"/>
          <w:color w:val="365F91" w:themeColor="accent1" w:themeShade="BF"/>
          <w:sz w:val="22"/>
          <w:szCs w:val="32"/>
        </w:rPr>
        <w:t xml:space="preserve"> par la cellule R&amp;D de l’INIST</w:t>
      </w:r>
    </w:p>
    <w:p w:rsidR="00F735FA" w:rsidRPr="00F735FA" w:rsidRDefault="00B21A73" w:rsidP="00B21A73">
      <w:pPr>
        <w:widowControl w:val="0"/>
        <w:autoSpaceDE w:val="0"/>
        <w:autoSpaceDN w:val="0"/>
        <w:adjustRightInd w:val="0"/>
        <w:spacing w:before="2" w:after="2"/>
        <w:ind w:left="1416" w:hanging="1416"/>
        <w:rPr>
          <w:rFonts w:ascii="Helvetica Neue" w:hAnsi="Helvetica Neue" w:cs="Helvetica"/>
          <w:i/>
          <w:color w:val="262626"/>
          <w:sz w:val="18"/>
          <w:szCs w:val="32"/>
        </w:rPr>
      </w:pPr>
      <w:r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Pr="00F735FA">
        <w:rPr>
          <w:rFonts w:ascii="Helvetica Neue Medium" w:hAnsi="Helvetica Neue Medium" w:cs="Times New Roman"/>
          <w:i/>
          <w:sz w:val="18"/>
          <w:szCs w:val="27"/>
          <w:lang w:eastAsia="fr-FR"/>
        </w:rPr>
        <w:t>Clotilde Roussel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 xml:space="preserve"> - </w:t>
      </w:r>
      <w:r w:rsidRPr="00F735FA">
        <w:rPr>
          <w:rFonts w:ascii="Helvetica Neue" w:hAnsi="Helvetica Neue" w:cs="Helvetica"/>
          <w:i/>
          <w:color w:val="262626"/>
          <w:sz w:val="18"/>
          <w:szCs w:val="32"/>
        </w:rPr>
        <w:t>Scrum Master - service R&amp;D - Expérimentation web sémantique</w:t>
      </w:r>
    </w:p>
    <w:p w:rsidR="00F735FA" w:rsidRPr="00F735FA" w:rsidRDefault="00F735FA" w:rsidP="00886229">
      <w:pPr>
        <w:spacing w:beforeLines="1" w:afterLines="1"/>
        <w:rPr>
          <w:rFonts w:ascii="Helvetica Neue" w:hAnsi="Helvetica Neue" w:cs="Helvetica"/>
          <w:i/>
          <w:color w:val="262626"/>
          <w:sz w:val="18"/>
          <w:szCs w:val="32"/>
        </w:rPr>
      </w:pPr>
      <w:r w:rsidRPr="00F735FA">
        <w:rPr>
          <w:rFonts w:ascii="Helvetica Neue" w:hAnsi="Helvetica Neue" w:cs="Helvetica"/>
          <w:i/>
          <w:color w:val="262626"/>
          <w:sz w:val="18"/>
          <w:szCs w:val="32"/>
        </w:rPr>
        <w:t>………</w:t>
      </w:r>
      <w:r w:rsidRPr="00F735FA">
        <w:rPr>
          <w:rFonts w:ascii="Helvetica Neue" w:hAnsi="Helvetica Neue" w:cs="Helvetica"/>
          <w:i/>
          <w:color w:val="262626"/>
          <w:sz w:val="18"/>
          <w:szCs w:val="32"/>
        </w:rPr>
        <w:tab/>
      </w:r>
      <w:r w:rsidRPr="00F735FA">
        <w:rPr>
          <w:rFonts w:ascii="Helvetica Neue" w:hAnsi="Helvetica Neue" w:cs="Helvetica"/>
          <w:i/>
          <w:color w:val="262626"/>
          <w:sz w:val="18"/>
          <w:szCs w:val="32"/>
        </w:rPr>
        <w:tab/>
        <w:t>……</w:t>
      </w:r>
    </w:p>
    <w:p w:rsidR="00381F00" w:rsidRDefault="00381F00" w:rsidP="00886229">
      <w:pPr>
        <w:spacing w:beforeLines="1" w:afterLines="1"/>
        <w:rPr>
          <w:rFonts w:ascii="Helvetica Neue" w:hAnsi="Helvetica Neue" w:cs="Helvetica"/>
          <w:i/>
          <w:color w:val="262626"/>
          <w:sz w:val="18"/>
          <w:szCs w:val="32"/>
        </w:rPr>
      </w:pPr>
    </w:p>
    <w:p w:rsidR="00F735FA" w:rsidRPr="00B21A73" w:rsidRDefault="00381F00" w:rsidP="00886229">
      <w:pPr>
        <w:spacing w:beforeLines="1" w:afterLines="1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B21A73">
        <w:rPr>
          <w:rFonts w:ascii="Helvetica Neue" w:hAnsi="Helvetica Neue" w:cs="Helvetica"/>
          <w:i/>
          <w:sz w:val="18"/>
          <w:szCs w:val="32"/>
        </w:rPr>
        <w:t>12h15- 13:30</w:t>
      </w:r>
      <w:r w:rsidRPr="00B21A73">
        <w:rPr>
          <w:rFonts w:ascii="Helvetica Neue" w:hAnsi="Helvetica Neue" w:cs="Helvetica"/>
          <w:i/>
          <w:sz w:val="18"/>
          <w:szCs w:val="32"/>
        </w:rPr>
        <w:tab/>
      </w:r>
      <w:r w:rsidRPr="00B21A73">
        <w:rPr>
          <w:rFonts w:ascii="Helvetica Neue" w:hAnsi="Helvetica Neue" w:cs="Helvetica"/>
          <w:sz w:val="18"/>
          <w:szCs w:val="32"/>
        </w:rPr>
        <w:t>Pause Repas</w:t>
      </w:r>
    </w:p>
    <w:p w:rsidR="002C11DE" w:rsidRPr="00F735FA" w:rsidRDefault="002C11DE" w:rsidP="00886229">
      <w:pPr>
        <w:spacing w:beforeLines="1" w:afterLines="1"/>
        <w:rPr>
          <w:rFonts w:ascii="Times" w:hAnsi="Times" w:cs="Times New Roman"/>
          <w:sz w:val="22"/>
          <w:szCs w:val="20"/>
          <w:lang w:eastAsia="fr-FR"/>
        </w:rPr>
      </w:pPr>
      <w:r w:rsidRPr="00F735FA">
        <w:rPr>
          <w:rFonts w:ascii="Times" w:hAnsi="Times" w:cs="Times New Roman"/>
          <w:sz w:val="22"/>
          <w:szCs w:val="27"/>
          <w:lang w:eastAsia="fr-FR"/>
        </w:rPr>
        <w:t> </w:t>
      </w:r>
    </w:p>
    <w:p w:rsidR="002C11DE" w:rsidRPr="00A901B7" w:rsidRDefault="00A901B7" w:rsidP="00886229">
      <w:pPr>
        <w:spacing w:beforeLines="1" w:afterLines="1"/>
        <w:rPr>
          <w:rFonts w:ascii="Times" w:hAnsi="Times" w:cs="Times New Roman"/>
          <w:color w:val="244061" w:themeColor="accent1" w:themeShade="80"/>
          <w:szCs w:val="20"/>
          <w:lang w:eastAsia="fr-FR"/>
        </w:rPr>
      </w:pPr>
      <w:r>
        <w:rPr>
          <w:rFonts w:ascii="Times" w:hAnsi="Times" w:cs="Times New Roman"/>
          <w:b/>
          <w:color w:val="244061" w:themeColor="accent1" w:themeShade="80"/>
          <w:lang w:eastAsia="fr-FR"/>
        </w:rPr>
        <w:t>Théma</w:t>
      </w:r>
      <w:r w:rsidR="00F735FA" w:rsidRPr="00A901B7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2 -</w:t>
      </w:r>
      <w:r w:rsidR="002C11DE" w:rsidRPr="00A901B7">
        <w:rPr>
          <w:rFonts w:ascii="Times" w:hAnsi="Times" w:cs="Times New Roman"/>
          <w:b/>
          <w:color w:val="244061" w:themeColor="accent1" w:themeShade="80"/>
          <w:lang w:eastAsia="fr-FR"/>
        </w:rPr>
        <w:t> Le Libre accès aux articles scientifiques : quelles formes, quels moyens ?</w:t>
      </w:r>
    </w:p>
    <w:p w:rsidR="009415A5" w:rsidRPr="00F735FA" w:rsidRDefault="009415A5" w:rsidP="009415A5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" w:hAnsi="Times" w:cs="Helvetica"/>
          <w:b/>
          <w:bCs/>
          <w:i/>
          <w:iCs/>
          <w:color w:val="365F91" w:themeColor="accent1" w:themeShade="BF"/>
          <w:sz w:val="22"/>
          <w:szCs w:val="32"/>
        </w:rPr>
      </w:pPr>
      <w:r w:rsidRPr="00F735FA">
        <w:rPr>
          <w:rFonts w:ascii="Helvetica Neue Medium" w:hAnsi="Helvetica Neue Medium" w:cs="Helvetica"/>
          <w:bCs/>
          <w:i/>
          <w:iCs/>
          <w:color w:val="365F91" w:themeColor="accent1" w:themeShade="BF"/>
          <w:sz w:val="18"/>
          <w:szCs w:val="32"/>
        </w:rPr>
        <w:t>Modératrice :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22"/>
          <w:szCs w:val="32"/>
        </w:rPr>
        <w:t xml:space="preserve"> </w:t>
      </w:r>
      <w:r w:rsidR="00A901B7">
        <w:rPr>
          <w:rFonts w:ascii="Helvetica Neue Medium" w:hAnsi="Helvetica Neue Medium" w:cs="Helvetica"/>
          <w:bCs/>
          <w:iCs/>
          <w:color w:val="365F91" w:themeColor="accent1" w:themeShade="BF"/>
          <w:sz w:val="18"/>
          <w:szCs w:val="32"/>
        </w:rPr>
        <w:t>Gaëlle Riverieux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18"/>
          <w:szCs w:val="32"/>
        </w:rPr>
        <w:t xml:space="preserve"> </w:t>
      </w:r>
      <w:r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- </w:t>
      </w:r>
      <w:r w:rsidRPr="00F735FA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I</w:t>
      </w:r>
      <w:r w:rsidR="00A901B7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NRIA</w:t>
      </w:r>
      <w:r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, </w:t>
      </w:r>
      <w:r w:rsidR="00DF4359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responsable d’édition scientifique</w:t>
      </w:r>
    </w:p>
    <w:p w:rsidR="00F735FA" w:rsidRPr="00F735FA" w:rsidRDefault="00F735FA" w:rsidP="00886229">
      <w:pPr>
        <w:spacing w:beforeLines="1" w:afterLines="1"/>
        <w:rPr>
          <w:rFonts w:ascii="Times" w:hAnsi="Times" w:cs="Times New Roman"/>
          <w:sz w:val="22"/>
          <w:szCs w:val="20"/>
          <w:lang w:eastAsia="fr-FR"/>
        </w:rPr>
      </w:pPr>
    </w:p>
    <w:p w:rsidR="00EB2E00" w:rsidRPr="00EB2E00" w:rsidRDefault="00381F00" w:rsidP="00EB2E00">
      <w:pPr>
        <w:widowControl w:val="0"/>
        <w:autoSpaceDE w:val="0"/>
        <w:autoSpaceDN w:val="0"/>
        <w:adjustRightInd w:val="0"/>
        <w:spacing w:before="2" w:after="2"/>
        <w:rPr>
          <w:rFonts w:ascii="Times" w:hAnsi="Times"/>
          <w:color w:val="365F91" w:themeColor="accent1" w:themeShade="BF"/>
          <w:sz w:val="22"/>
          <w:szCs w:val="27"/>
          <w:lang w:eastAsia="fr-FR"/>
        </w:rPr>
      </w:pPr>
      <w:r w:rsidRPr="00454F72">
        <w:rPr>
          <w:rFonts w:ascii="Times" w:hAnsi="Times" w:cs="Helvetica"/>
          <w:iCs/>
          <w:color w:val="365F91" w:themeColor="accent1" w:themeShade="BF"/>
          <w:sz w:val="22"/>
          <w:szCs w:val="32"/>
        </w:rPr>
        <w:t>13:30- 13</w:t>
      </w:r>
      <w:r w:rsidR="009415A5" w:rsidRPr="00454F72">
        <w:rPr>
          <w:rFonts w:ascii="Times" w:hAnsi="Times" w:cs="Helvetica"/>
          <w:iCs/>
          <w:color w:val="365F91" w:themeColor="accent1" w:themeShade="BF"/>
          <w:sz w:val="22"/>
          <w:szCs w:val="32"/>
        </w:rPr>
        <w:t>:50</w:t>
      </w:r>
      <w:r w:rsidR="00EB2E00" w:rsidRPr="00EB2E00">
        <w:rPr>
          <w:rFonts w:ascii="Times" w:hAnsi="Times" w:cs="Helvetica"/>
          <w:i/>
          <w:iCs/>
          <w:color w:val="365F91" w:themeColor="accent1" w:themeShade="BF"/>
          <w:sz w:val="22"/>
          <w:szCs w:val="32"/>
        </w:rPr>
        <w:tab/>
        <w:t>Self-Journal of Science</w:t>
      </w:r>
      <w:r w:rsidR="00EB2E00">
        <w:rPr>
          <w:rFonts w:ascii="Times" w:hAnsi="Times"/>
          <w:color w:val="365F91" w:themeColor="accent1" w:themeShade="BF"/>
          <w:sz w:val="22"/>
          <w:szCs w:val="27"/>
          <w:lang w:eastAsia="fr-FR"/>
        </w:rPr>
        <w:t> : un exemple d’é</w:t>
      </w:r>
      <w:r w:rsidR="002C11DE" w:rsidRPr="00EB2E00">
        <w:rPr>
          <w:rFonts w:ascii="Times" w:hAnsi="Times"/>
          <w:color w:val="365F91" w:themeColor="accent1" w:themeShade="BF"/>
          <w:sz w:val="22"/>
          <w:szCs w:val="27"/>
          <w:lang w:eastAsia="fr-FR"/>
        </w:rPr>
        <w:t>ditorialis</w:t>
      </w:r>
      <w:r w:rsidR="00EB2E00" w:rsidRPr="00EB2E00">
        <w:rPr>
          <w:rFonts w:ascii="Times" w:hAnsi="Times"/>
          <w:color w:val="365F91" w:themeColor="accent1" w:themeShade="BF"/>
          <w:sz w:val="22"/>
          <w:szCs w:val="27"/>
          <w:lang w:eastAsia="fr-FR"/>
        </w:rPr>
        <w:t>ation et évaluation ouvertes</w:t>
      </w:r>
    </w:p>
    <w:p w:rsidR="00EB2E00" w:rsidRPr="00EB2E00" w:rsidRDefault="00EB2E00" w:rsidP="00EB2E00">
      <w:pPr>
        <w:widowControl w:val="0"/>
        <w:autoSpaceDE w:val="0"/>
        <w:autoSpaceDN w:val="0"/>
        <w:adjustRightInd w:val="0"/>
        <w:spacing w:before="2" w:after="2"/>
        <w:ind w:left="708" w:firstLine="708"/>
        <w:rPr>
          <w:rFonts w:ascii="Helvetica Neue Medium" w:hAnsi="Helvetica Neue Medium" w:cs="Helvetica"/>
          <w:i/>
          <w:strike/>
          <w:sz w:val="18"/>
          <w:szCs w:val="32"/>
        </w:rPr>
      </w:pPr>
      <w:r w:rsidRPr="00EB2E00">
        <w:rPr>
          <w:rFonts w:ascii="Helvetica Neue Medium" w:hAnsi="Helvetica Neue Medium" w:cs="Helvetica"/>
          <w:i/>
          <w:sz w:val="18"/>
          <w:szCs w:val="32"/>
        </w:rPr>
        <w:t>Michaël Bon</w:t>
      </w:r>
      <w:r w:rsidR="009415A5">
        <w:rPr>
          <w:rFonts w:ascii="Helvetica Neue Medium" w:hAnsi="Helvetica Neue Medium" w:cs="Helvetica"/>
          <w:i/>
          <w:sz w:val="18"/>
          <w:szCs w:val="32"/>
        </w:rPr>
        <w:t xml:space="preserve"> - </w:t>
      </w:r>
      <w:r w:rsidRPr="00EB2E00">
        <w:rPr>
          <w:rFonts w:ascii="Helvetica Neue Medium" w:hAnsi="Helvetica Neue Medium" w:cs="Helvetica"/>
          <w:i/>
          <w:sz w:val="18"/>
          <w:szCs w:val="32"/>
        </w:rPr>
        <w:t xml:space="preserve"> </w:t>
      </w:r>
      <w:r w:rsidRPr="00EB2E00">
        <w:rPr>
          <w:rFonts w:ascii="Helvetica Neue" w:hAnsi="Helvetica Neue" w:cs="Arial"/>
          <w:i/>
          <w:sz w:val="18"/>
          <w:szCs w:val="26"/>
        </w:rPr>
        <w:t xml:space="preserve">Institut de Physique théorique (IPhT), </w:t>
      </w:r>
      <w:r w:rsidRPr="00EB2E00">
        <w:rPr>
          <w:rFonts w:ascii="Helvetica Neue" w:hAnsi="Helvetica Neue" w:cs="Arial"/>
          <w:bCs/>
          <w:i/>
          <w:sz w:val="18"/>
          <w:szCs w:val="26"/>
        </w:rPr>
        <w:t>CEA</w:t>
      </w:r>
      <w:r w:rsidRPr="00EB2E00">
        <w:rPr>
          <w:rFonts w:ascii="Helvetica Neue" w:hAnsi="Helvetica Neue" w:cs="Arial"/>
          <w:i/>
          <w:sz w:val="18"/>
          <w:szCs w:val="26"/>
        </w:rPr>
        <w:t xml:space="preserve"> Saclay</w:t>
      </w:r>
    </w:p>
    <w:p w:rsidR="00EB2E00" w:rsidRPr="00616BBB" w:rsidRDefault="00454F72" w:rsidP="00886229">
      <w:pPr>
        <w:spacing w:beforeLines="1" w:afterLines="1"/>
        <w:ind w:left="1416" w:hanging="1416"/>
        <w:rPr>
          <w:rFonts w:ascii="Times" w:hAnsi="Times" w:cs="Helvetica Neue"/>
          <w:color w:val="365F91" w:themeColor="accent1" w:themeShade="BF"/>
          <w:sz w:val="22"/>
          <w:szCs w:val="26"/>
        </w:rPr>
      </w:pPr>
      <w:r>
        <w:rPr>
          <w:rFonts w:ascii="Times" w:hAnsi="Times" w:cs="Helvetica"/>
          <w:color w:val="365F91" w:themeColor="accent1" w:themeShade="BF"/>
          <w:sz w:val="22"/>
          <w:szCs w:val="32"/>
        </w:rPr>
        <w:t>13</w:t>
      </w:r>
      <w:r w:rsidR="00381F00" w:rsidRPr="00454F72">
        <w:rPr>
          <w:rFonts w:ascii="Times" w:hAnsi="Times" w:cs="Helvetica"/>
          <w:color w:val="365F91" w:themeColor="accent1" w:themeShade="BF"/>
          <w:sz w:val="22"/>
          <w:szCs w:val="32"/>
        </w:rPr>
        <w:t>:50</w:t>
      </w:r>
      <w:r w:rsidR="00EB2E00" w:rsidRPr="00454F72">
        <w:rPr>
          <w:rFonts w:ascii="Times" w:hAnsi="Times" w:cs="Helvetica"/>
          <w:color w:val="365F91" w:themeColor="accent1" w:themeShade="BF"/>
          <w:sz w:val="22"/>
          <w:szCs w:val="32"/>
        </w:rPr>
        <w:t>-</w:t>
      </w:r>
      <w:r w:rsidRPr="00454F72">
        <w:rPr>
          <w:rFonts w:ascii="Times" w:hAnsi="Times" w:cs="Helvetica"/>
          <w:color w:val="365F91" w:themeColor="accent1" w:themeShade="BF"/>
          <w:sz w:val="22"/>
          <w:szCs w:val="32"/>
        </w:rPr>
        <w:t>14 :10</w:t>
      </w:r>
      <w:r w:rsidR="00EB2E00" w:rsidRPr="00616BBB">
        <w:rPr>
          <w:rFonts w:ascii="Times" w:hAnsi="Times" w:cs="Helvetica"/>
          <w:b/>
          <w:color w:val="365F91" w:themeColor="accent1" w:themeShade="BF"/>
          <w:sz w:val="22"/>
          <w:szCs w:val="32"/>
        </w:rPr>
        <w:tab/>
      </w:r>
      <w:r w:rsidR="00EB2E00" w:rsidRPr="00454F72">
        <w:rPr>
          <w:rFonts w:ascii="Times" w:hAnsi="Times" w:cs="Helvetica"/>
          <w:i/>
          <w:color w:val="365F91" w:themeColor="accent1" w:themeShade="BF"/>
          <w:sz w:val="22"/>
          <w:szCs w:val="32"/>
        </w:rPr>
        <w:t>Open AIRE2020</w:t>
      </w:r>
      <w:r w:rsidR="00EB2E00" w:rsidRPr="00616BBB">
        <w:rPr>
          <w:rFonts w:ascii="Times" w:hAnsi="Times" w:cs="Helvetica"/>
          <w:color w:val="365F91" w:themeColor="accent1" w:themeShade="BF"/>
          <w:sz w:val="22"/>
          <w:szCs w:val="32"/>
        </w:rPr>
        <w:t xml:space="preserve"> - </w:t>
      </w:r>
      <w:r w:rsidR="00EB2E00" w:rsidRPr="00616BBB">
        <w:rPr>
          <w:rFonts w:ascii="Times" w:hAnsi="Times" w:cs="Helvetica Neue"/>
          <w:color w:val="365F91" w:themeColor="accent1" w:themeShade="BF"/>
          <w:sz w:val="22"/>
          <w:szCs w:val="26"/>
        </w:rPr>
        <w:t xml:space="preserve">(Open Access Infrastructure for Research in Europe toward 2020) : </w:t>
      </w:r>
      <w:r w:rsidR="00616BBB" w:rsidRPr="00616BBB">
        <w:rPr>
          <w:rFonts w:ascii="Times" w:hAnsi="Times" w:cs="Helvetica Neue"/>
          <w:color w:val="365F91" w:themeColor="accent1" w:themeShade="BF"/>
          <w:sz w:val="22"/>
          <w:szCs w:val="26"/>
        </w:rPr>
        <w:t>expérimentation d’un</w:t>
      </w:r>
      <w:r w:rsidR="00EB2E00" w:rsidRPr="00616BBB">
        <w:rPr>
          <w:rFonts w:ascii="Times" w:hAnsi="Times" w:cs="Helvetica Neue"/>
          <w:color w:val="365F91" w:themeColor="accent1" w:themeShade="BF"/>
          <w:sz w:val="22"/>
          <w:szCs w:val="26"/>
        </w:rPr>
        <w:t xml:space="preserve"> dispositif d’évaluation ouverte par les pairs</w:t>
      </w:r>
    </w:p>
    <w:p w:rsidR="00F735FA" w:rsidRPr="00616BBB" w:rsidRDefault="00DF4359" w:rsidP="00886229">
      <w:pPr>
        <w:spacing w:beforeLines="1" w:afterLines="1"/>
        <w:ind w:left="1416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DF4359">
        <w:rPr>
          <w:rFonts w:ascii="Helvetica Neue" w:hAnsi="Helvetica Neue" w:cs="Helvetica"/>
          <w:i/>
          <w:sz w:val="18"/>
          <w:szCs w:val="32"/>
        </w:rPr>
        <w:t xml:space="preserve">(intervenant </w:t>
      </w:r>
      <w:r w:rsidR="00A901B7" w:rsidRPr="00DF4359">
        <w:rPr>
          <w:rFonts w:ascii="Helvetica Neue" w:hAnsi="Helvetica Neue" w:cs="Times New Roman"/>
          <w:i/>
          <w:sz w:val="18"/>
          <w:lang w:eastAsia="fr-FR"/>
        </w:rPr>
        <w:t>à confirmer</w:t>
      </w:r>
      <w:r w:rsidR="00A901B7" w:rsidRPr="00F735FA">
        <w:rPr>
          <w:rFonts w:ascii="Helvetica Neue" w:hAnsi="Helvetica Neue" w:cs="Times New Roman"/>
          <w:i/>
          <w:sz w:val="18"/>
          <w:lang w:eastAsia="fr-FR"/>
        </w:rPr>
        <w:t>)</w:t>
      </w:r>
    </w:p>
    <w:p w:rsidR="002C11DE" w:rsidRPr="00616BBB" w:rsidRDefault="00454F72" w:rsidP="00886229">
      <w:pPr>
        <w:spacing w:beforeLines="1" w:afterLines="1"/>
        <w:rPr>
          <w:rFonts w:ascii="Times" w:hAnsi="Times"/>
          <w:sz w:val="22"/>
          <w:szCs w:val="20"/>
          <w:lang w:eastAsia="fr-FR"/>
        </w:rPr>
      </w:pPr>
      <w:r w:rsidRPr="00454F72">
        <w:rPr>
          <w:rFonts w:ascii="Times" w:hAnsi="Times"/>
          <w:color w:val="365F91" w:themeColor="accent1" w:themeShade="BF"/>
          <w:sz w:val="22"/>
          <w:szCs w:val="20"/>
          <w:lang w:eastAsia="fr-FR"/>
        </w:rPr>
        <w:t>14:10-14:30</w:t>
      </w:r>
      <w:r w:rsidR="00616BBB">
        <w:rPr>
          <w:rFonts w:ascii="Times" w:hAnsi="Times"/>
          <w:sz w:val="22"/>
          <w:szCs w:val="20"/>
          <w:lang w:eastAsia="fr-FR"/>
        </w:rPr>
        <w:tab/>
      </w:r>
      <w:r w:rsidR="00616BBB" w:rsidRPr="009415A5">
        <w:rPr>
          <w:rFonts w:ascii="Times" w:hAnsi="Times"/>
          <w:color w:val="365F91" w:themeColor="accent1" w:themeShade="BF"/>
          <w:sz w:val="22"/>
          <w:szCs w:val="27"/>
          <w:lang w:eastAsia="fr-FR"/>
        </w:rPr>
        <w:t xml:space="preserve">Episciences : </w:t>
      </w:r>
      <w:r w:rsidR="00616BBB" w:rsidRPr="009415A5">
        <w:rPr>
          <w:rFonts w:ascii="Times" w:hAnsi="Times" w:cs="Arial"/>
          <w:color w:val="365F91" w:themeColor="accent1" w:themeShade="BF"/>
          <w:sz w:val="22"/>
          <w:szCs w:val="32"/>
        </w:rPr>
        <w:t>comment un outil d'innovation change (ou non) les process métiers ?</w:t>
      </w:r>
    </w:p>
    <w:p w:rsidR="009415A5" w:rsidRPr="009415A5" w:rsidRDefault="009415A5" w:rsidP="00886229">
      <w:pPr>
        <w:spacing w:beforeLines="1" w:afterLines="1"/>
        <w:ind w:left="708" w:firstLine="708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9415A5">
        <w:rPr>
          <w:rFonts w:ascii="Helvetica Neue Medium" w:hAnsi="Helvetica Neue Medium" w:cs="Helvetica Neue"/>
          <w:i/>
          <w:color w:val="262626"/>
          <w:sz w:val="18"/>
          <w:szCs w:val="28"/>
        </w:rPr>
        <w:t xml:space="preserve">Hélène Lowinger – </w:t>
      </w:r>
      <w:r w:rsidRPr="009415A5">
        <w:rPr>
          <w:rFonts w:ascii="Helvetica Neue" w:hAnsi="Helvetica Neue" w:cs="Arial"/>
          <w:bCs/>
          <w:i/>
          <w:sz w:val="18"/>
          <w:szCs w:val="26"/>
        </w:rPr>
        <w:t>INRIA</w:t>
      </w:r>
      <w:r w:rsidRPr="009415A5">
        <w:rPr>
          <w:rFonts w:ascii="Helvetica Neue" w:hAnsi="Helvetica Neue" w:cs="Arial"/>
          <w:i/>
          <w:sz w:val="18"/>
          <w:szCs w:val="26"/>
        </w:rPr>
        <w:t xml:space="preserve">, </w:t>
      </w:r>
      <w:r w:rsidR="00DF4359">
        <w:rPr>
          <w:rFonts w:ascii="Helvetica Neue" w:hAnsi="Helvetica Neue" w:cs="Arial"/>
          <w:i/>
          <w:sz w:val="18"/>
          <w:szCs w:val="26"/>
        </w:rPr>
        <w:t>chargée d’édition s</w:t>
      </w:r>
      <w:r>
        <w:rPr>
          <w:rFonts w:ascii="Helvetica Neue" w:hAnsi="Helvetica Neue" w:cs="Arial"/>
          <w:i/>
          <w:sz w:val="18"/>
          <w:szCs w:val="26"/>
        </w:rPr>
        <w:t>cientifique</w:t>
      </w:r>
    </w:p>
    <w:p w:rsidR="009415A5" w:rsidRDefault="009415A5" w:rsidP="00886229">
      <w:pPr>
        <w:spacing w:beforeLines="1" w:afterLines="1"/>
        <w:rPr>
          <w:rFonts w:ascii="Times" w:hAnsi="Times" w:cs="Times New Roman"/>
          <w:b/>
          <w:sz w:val="22"/>
          <w:lang w:eastAsia="fr-FR"/>
        </w:rPr>
      </w:pPr>
    </w:p>
    <w:p w:rsidR="004867D0" w:rsidRDefault="00454F72" w:rsidP="00886229">
      <w:pPr>
        <w:spacing w:beforeLines="1" w:afterLines="1"/>
        <w:rPr>
          <w:rFonts w:ascii="Times" w:hAnsi="Times"/>
          <w:b/>
          <w:color w:val="365F91" w:themeColor="accent1" w:themeShade="BF"/>
          <w:sz w:val="22"/>
          <w:lang w:eastAsia="fr-FR"/>
        </w:rPr>
      </w:pP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14</w:t>
      </w:r>
      <w:r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30-15</w:t>
      </w:r>
      <w:r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15</w:t>
      </w:r>
      <w:r w:rsidRPr="00F735FA"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  <w:t xml:space="preserve"> - </w:t>
      </w:r>
      <w:r w:rsidRPr="00F735FA">
        <w:rPr>
          <w:rFonts w:ascii="Times" w:hAnsi="Times"/>
          <w:b/>
          <w:color w:val="365F91" w:themeColor="accent1" w:themeShade="BF"/>
          <w:sz w:val="22"/>
          <w:lang w:eastAsia="fr-FR"/>
        </w:rPr>
        <w:t>Retours d’expériences / présentations spontanées</w:t>
      </w:r>
    </w:p>
    <w:p w:rsidR="00454F72" w:rsidRPr="00F735FA" w:rsidRDefault="004867D0" w:rsidP="00886229">
      <w:pPr>
        <w:spacing w:beforeLines="1" w:afterLines="1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  <w:r>
        <w:rPr>
          <w:rFonts w:ascii="Times" w:hAnsi="Times"/>
          <w:b/>
          <w:color w:val="365F91" w:themeColor="accent1" w:themeShade="BF"/>
          <w:sz w:val="22"/>
          <w:lang w:eastAsia="fr-FR"/>
        </w:rPr>
        <w:t>……..</w:t>
      </w:r>
      <w:r>
        <w:rPr>
          <w:rFonts w:ascii="Times" w:hAnsi="Times"/>
          <w:b/>
          <w:color w:val="365F91" w:themeColor="accent1" w:themeShade="BF"/>
          <w:sz w:val="22"/>
          <w:lang w:eastAsia="fr-FR"/>
        </w:rPr>
        <w:tab/>
      </w:r>
      <w:r>
        <w:rPr>
          <w:rFonts w:ascii="Times" w:hAnsi="Times"/>
          <w:b/>
          <w:color w:val="365F91" w:themeColor="accent1" w:themeShade="BF"/>
          <w:sz w:val="22"/>
          <w:lang w:eastAsia="fr-FR"/>
        </w:rPr>
        <w:tab/>
        <w:t>………..</w:t>
      </w:r>
    </w:p>
    <w:p w:rsidR="009415A5" w:rsidRDefault="009415A5" w:rsidP="00886229">
      <w:pPr>
        <w:spacing w:beforeLines="1" w:afterLines="1"/>
        <w:rPr>
          <w:rFonts w:ascii="Times" w:hAnsi="Times" w:cs="Times New Roman"/>
          <w:b/>
          <w:sz w:val="22"/>
          <w:lang w:eastAsia="fr-FR"/>
        </w:rPr>
      </w:pPr>
    </w:p>
    <w:p w:rsidR="00454F72" w:rsidRPr="00A901B7" w:rsidRDefault="00454F72" w:rsidP="00886229">
      <w:pPr>
        <w:spacing w:beforeLines="1" w:afterLines="1"/>
        <w:rPr>
          <w:rFonts w:ascii="Helvetica Neue" w:hAnsi="Helvetica Neue" w:cs="Times New Roman"/>
          <w:i/>
          <w:color w:val="244061" w:themeColor="accent1" w:themeShade="80"/>
          <w:sz w:val="18"/>
          <w:szCs w:val="20"/>
          <w:lang w:eastAsia="fr-FR"/>
        </w:rPr>
      </w:pP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1</w:t>
      </w:r>
      <w:r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5:0</w:t>
      </w: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0</w:t>
      </w:r>
      <w:r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- 15:2</w:t>
      </w: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0</w:t>
      </w: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ab/>
        <w:t>Pause</w:t>
      </w:r>
    </w:p>
    <w:p w:rsidR="009415A5" w:rsidRDefault="009415A5" w:rsidP="00886229">
      <w:pPr>
        <w:spacing w:beforeLines="1" w:afterLines="1"/>
        <w:jc w:val="center"/>
        <w:rPr>
          <w:rFonts w:ascii="Times" w:hAnsi="Times" w:cs="Times New Roman"/>
          <w:b/>
          <w:sz w:val="22"/>
          <w:lang w:eastAsia="fr-FR"/>
        </w:rPr>
      </w:pPr>
    </w:p>
    <w:p w:rsidR="009415A5" w:rsidRDefault="009415A5" w:rsidP="00886229">
      <w:pPr>
        <w:spacing w:beforeLines="1" w:afterLines="1"/>
        <w:jc w:val="center"/>
        <w:rPr>
          <w:rFonts w:ascii="Times" w:hAnsi="Times" w:cs="Times New Roman"/>
          <w:b/>
          <w:sz w:val="22"/>
          <w:lang w:eastAsia="fr-FR"/>
        </w:rPr>
      </w:pPr>
    </w:p>
    <w:p w:rsidR="00567DF9" w:rsidRDefault="00567DF9" w:rsidP="00886229">
      <w:pPr>
        <w:spacing w:beforeLines="1" w:afterLines="1"/>
        <w:rPr>
          <w:rFonts w:ascii="Times" w:hAnsi="Times" w:cs="Times New Roman"/>
          <w:b/>
          <w:sz w:val="22"/>
          <w:lang w:eastAsia="fr-FR"/>
        </w:rPr>
      </w:pPr>
      <w:r>
        <w:rPr>
          <w:rFonts w:ascii="Times" w:hAnsi="Times" w:cs="Times New Roman"/>
          <w:b/>
          <w:color w:val="244061" w:themeColor="accent1" w:themeShade="80"/>
          <w:lang w:eastAsia="fr-FR"/>
        </w:rPr>
        <w:t>Théma 3</w:t>
      </w:r>
      <w:r w:rsidR="009415A5" w:rsidRPr="00567DF9">
        <w:rPr>
          <w:rFonts w:ascii="Times" w:hAnsi="Times" w:cs="Times New Roman"/>
          <w:b/>
          <w:color w:val="244061" w:themeColor="accent1" w:themeShade="80"/>
          <w:lang w:eastAsia="fr-FR"/>
        </w:rPr>
        <w:t> </w:t>
      </w:r>
      <w:r>
        <w:rPr>
          <w:rFonts w:ascii="Times" w:hAnsi="Times" w:cs="Times New Roman"/>
          <w:b/>
          <w:color w:val="244061" w:themeColor="accent1" w:themeShade="80"/>
          <w:lang w:eastAsia="fr-FR"/>
        </w:rPr>
        <w:t>-</w:t>
      </w:r>
      <w:r w:rsidR="002C11DE" w:rsidRPr="00567DF9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</w:t>
      </w:r>
      <w:r>
        <w:rPr>
          <w:rFonts w:ascii="Times" w:hAnsi="Times" w:cs="Times New Roman"/>
          <w:b/>
          <w:color w:val="244061" w:themeColor="accent1" w:themeShade="80"/>
          <w:lang w:eastAsia="fr-FR"/>
        </w:rPr>
        <w:t>Autres</w:t>
      </w:r>
      <w:r w:rsidR="002C11DE" w:rsidRPr="00567DF9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écritures :</w:t>
      </w:r>
      <w:r w:rsidR="002C11DE" w:rsidRPr="00F735FA">
        <w:rPr>
          <w:rFonts w:ascii="Times" w:hAnsi="Times" w:cs="Times New Roman"/>
          <w:b/>
          <w:sz w:val="22"/>
          <w:lang w:eastAsia="fr-FR"/>
        </w:rPr>
        <w:t xml:space="preserve"> </w:t>
      </w:r>
      <w:r>
        <w:rPr>
          <w:rFonts w:ascii="Times" w:hAnsi="Times" w:cs="Times New Roman"/>
          <w:b/>
          <w:color w:val="244061" w:themeColor="accent1" w:themeShade="80"/>
          <w:lang w:eastAsia="fr-FR"/>
        </w:rPr>
        <w:t>autres</w:t>
      </w:r>
      <w:r w:rsidR="002C11DE" w:rsidRPr="00567DF9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vecteurs et </w:t>
      </w:r>
      <w:r>
        <w:rPr>
          <w:rFonts w:ascii="Times" w:hAnsi="Times" w:cs="Times New Roman"/>
          <w:b/>
          <w:color w:val="244061" w:themeColor="accent1" w:themeShade="80"/>
          <w:lang w:eastAsia="fr-FR"/>
        </w:rPr>
        <w:t>autres</w:t>
      </w:r>
      <w:r w:rsidR="002C11DE" w:rsidRPr="00567DF9">
        <w:rPr>
          <w:rFonts w:ascii="Times" w:hAnsi="Times" w:cs="Times New Roman"/>
          <w:b/>
          <w:color w:val="244061" w:themeColor="accent1" w:themeShade="80"/>
          <w:lang w:eastAsia="fr-FR"/>
        </w:rPr>
        <w:t xml:space="preserve"> apprentissages</w:t>
      </w:r>
      <w:r w:rsidR="002C11DE" w:rsidRPr="00F735FA">
        <w:rPr>
          <w:rFonts w:ascii="Times" w:hAnsi="Times" w:cs="Times New Roman"/>
          <w:b/>
          <w:sz w:val="22"/>
          <w:lang w:eastAsia="fr-FR"/>
        </w:rPr>
        <w:t xml:space="preserve">. </w:t>
      </w:r>
    </w:p>
    <w:p w:rsidR="00567DF9" w:rsidRDefault="002C11DE" w:rsidP="00886229">
      <w:pPr>
        <w:spacing w:beforeLines="1" w:afterLines="1"/>
        <w:ind w:left="1416"/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</w:pPr>
      <w:r w:rsidRPr="00567DF9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(carnets de recherche, films, documentaires, expositions, BD, reconstitutions 3D/mondes virtuels, cartes et SIG…)</w:t>
      </w:r>
    </w:p>
    <w:p w:rsidR="00567DF9" w:rsidRPr="00311201" w:rsidRDefault="00567DF9" w:rsidP="00886229">
      <w:pPr>
        <w:spacing w:beforeLines="1" w:afterLines="1"/>
        <w:ind w:left="708" w:firstLine="708"/>
        <w:rPr>
          <w:rFonts w:ascii="Helvetica Neue" w:hAnsi="Helvetica Neue" w:cs="Helvetica"/>
          <w:b/>
          <w:bCs/>
          <w:iCs/>
          <w:color w:val="244061" w:themeColor="accent1" w:themeShade="80"/>
          <w:sz w:val="18"/>
          <w:szCs w:val="32"/>
        </w:rPr>
      </w:pPr>
      <w:r w:rsidRPr="00F735FA">
        <w:rPr>
          <w:rFonts w:ascii="Helvetica Neue Medium" w:hAnsi="Helvetica Neue Medium" w:cs="Helvetica"/>
          <w:bCs/>
          <w:i/>
          <w:iCs/>
          <w:color w:val="365F91" w:themeColor="accent1" w:themeShade="BF"/>
          <w:sz w:val="18"/>
          <w:szCs w:val="32"/>
        </w:rPr>
        <w:t>Modératrice :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22"/>
          <w:szCs w:val="32"/>
        </w:rPr>
        <w:t xml:space="preserve"> </w:t>
      </w:r>
      <w:r>
        <w:rPr>
          <w:rFonts w:ascii="Helvetica Neue Medium" w:hAnsi="Helvetica Neue Medium" w:cs="Helvetica"/>
          <w:bCs/>
          <w:iCs/>
          <w:color w:val="365F91" w:themeColor="accent1" w:themeShade="BF"/>
          <w:sz w:val="18"/>
          <w:szCs w:val="32"/>
        </w:rPr>
        <w:t>Carole Le Cloïérec</w:t>
      </w:r>
      <w:r w:rsidRPr="00F735FA">
        <w:rPr>
          <w:rFonts w:ascii="Times" w:hAnsi="Times" w:cs="Helvetica"/>
          <w:b/>
          <w:bCs/>
          <w:i/>
          <w:iCs/>
          <w:color w:val="365F91" w:themeColor="accent1" w:themeShade="BF"/>
          <w:sz w:val="18"/>
          <w:szCs w:val="32"/>
        </w:rPr>
        <w:t xml:space="preserve"> </w:t>
      </w:r>
      <w:r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>– CNRS, IDEMEC</w:t>
      </w:r>
      <w:r w:rsidR="00311201">
        <w:rPr>
          <w:rFonts w:ascii="Helvetica Neue" w:hAnsi="Helvetica Neue" w:cs="Helvetica"/>
          <w:bCs/>
          <w:iCs/>
          <w:color w:val="365F91" w:themeColor="accent1" w:themeShade="BF"/>
          <w:sz w:val="18"/>
          <w:szCs w:val="32"/>
        </w:rPr>
        <w:t xml:space="preserve">, </w:t>
      </w:r>
      <w:r w:rsidR="00311201" w:rsidRPr="00311201">
        <w:rPr>
          <w:rStyle w:val="lev"/>
          <w:rFonts w:ascii="Helvetica Neue" w:hAnsi="Helvetica Neue"/>
          <w:b w:val="0"/>
          <w:color w:val="365F91" w:themeColor="accent1" w:themeShade="BF"/>
          <w:sz w:val="18"/>
        </w:rPr>
        <w:t>Chargée de médiation scientifique</w:t>
      </w:r>
    </w:p>
    <w:p w:rsidR="00567DF9" w:rsidRDefault="00567DF9" w:rsidP="00886229">
      <w:pPr>
        <w:spacing w:beforeLines="1" w:afterLines="1"/>
        <w:ind w:left="708"/>
        <w:rPr>
          <w:rFonts w:ascii="Times" w:hAnsi="Times" w:cs="Times New Roman"/>
          <w:sz w:val="22"/>
          <w:szCs w:val="20"/>
          <w:lang w:eastAsia="fr-FR"/>
        </w:rPr>
      </w:pPr>
    </w:p>
    <w:p w:rsidR="00567DF9" w:rsidRPr="00567DF9" w:rsidRDefault="00454F72" w:rsidP="00886229">
      <w:pPr>
        <w:spacing w:beforeLines="1" w:afterLines="1"/>
        <w:ind w:left="1416" w:hanging="1416"/>
        <w:rPr>
          <w:rFonts w:ascii="Times" w:hAnsi="Times" w:cs="Helvetica"/>
          <w:b/>
          <w:color w:val="365F91" w:themeColor="accent1" w:themeShade="BF"/>
          <w:sz w:val="22"/>
          <w:szCs w:val="32"/>
        </w:rPr>
      </w:pPr>
      <w:r w:rsidRPr="00EF1EEF">
        <w:rPr>
          <w:rFonts w:ascii="Times" w:hAnsi="Times" w:cs="Times New Roman"/>
          <w:color w:val="365F91" w:themeColor="accent1" w:themeShade="BF"/>
          <w:sz w:val="22"/>
          <w:szCs w:val="20"/>
          <w:lang w:eastAsia="fr-FR"/>
        </w:rPr>
        <w:t>15:20-15:40</w:t>
      </w:r>
      <w:r w:rsidR="00567DF9">
        <w:rPr>
          <w:rFonts w:ascii="Times" w:hAnsi="Times" w:cs="Times New Roman"/>
          <w:sz w:val="22"/>
          <w:szCs w:val="20"/>
          <w:lang w:eastAsia="fr-FR"/>
        </w:rPr>
        <w:tab/>
      </w:r>
      <w:r w:rsidR="00567DF9" w:rsidRPr="00567DF9">
        <w:rPr>
          <w:rFonts w:ascii="Times" w:hAnsi="Times" w:cs="Helvetica"/>
          <w:color w:val="365F91" w:themeColor="accent1" w:themeShade="BF"/>
          <w:sz w:val="22"/>
          <w:szCs w:val="32"/>
        </w:rPr>
        <w:t>Média social d’enseignement et de recherche </w:t>
      </w:r>
      <w:r w:rsidR="00567DF9" w:rsidRPr="00567DF9">
        <w:rPr>
          <w:rFonts w:ascii="Times" w:hAnsi="Times" w:cs="Helvetica"/>
          <w:b/>
          <w:color w:val="365F91" w:themeColor="accent1" w:themeShade="BF"/>
          <w:sz w:val="22"/>
          <w:szCs w:val="32"/>
        </w:rPr>
        <w:t xml:space="preserve">: </w:t>
      </w:r>
      <w:r w:rsidR="00567DF9" w:rsidRPr="00567DF9">
        <w:rPr>
          <w:rFonts w:ascii="Times" w:hAnsi="Times" w:cs="Helvetica"/>
          <w:i/>
          <w:color w:val="365F91" w:themeColor="accent1" w:themeShade="BF"/>
          <w:sz w:val="22"/>
          <w:szCs w:val="32"/>
        </w:rPr>
        <w:t>Plate-forme collaborative Culture visuelle</w:t>
      </w:r>
    </w:p>
    <w:p w:rsidR="00567DF9" w:rsidRPr="005E3BF1" w:rsidRDefault="00567DF9" w:rsidP="00886229">
      <w:pPr>
        <w:spacing w:beforeLines="1" w:afterLines="1"/>
        <w:ind w:left="708" w:firstLine="708"/>
        <w:rPr>
          <w:rFonts w:ascii="Helvetica Neue" w:hAnsi="Helvetica Neue" w:cs="Helvetica"/>
          <w:i/>
          <w:sz w:val="18"/>
          <w:szCs w:val="32"/>
        </w:rPr>
      </w:pPr>
      <w:r w:rsidRPr="00567DF9">
        <w:rPr>
          <w:rFonts w:ascii="Helvetica Neue Medium" w:hAnsi="Helvetica Neue Medium" w:cs="Helvetica"/>
          <w:i/>
          <w:sz w:val="18"/>
          <w:szCs w:val="32"/>
        </w:rPr>
        <w:t>André Gunthert</w:t>
      </w:r>
      <w:r>
        <w:rPr>
          <w:rFonts w:ascii="Helvetica Neue Medium" w:hAnsi="Helvetica Neue Medium" w:cs="Helvetica"/>
          <w:i/>
          <w:sz w:val="18"/>
          <w:szCs w:val="32"/>
        </w:rPr>
        <w:t xml:space="preserve"> </w:t>
      </w:r>
      <w:r>
        <w:rPr>
          <w:rFonts w:ascii="Helvetica Neue" w:hAnsi="Helvetica Neue" w:cs="Helvetica"/>
          <w:i/>
          <w:sz w:val="18"/>
          <w:szCs w:val="32"/>
        </w:rPr>
        <w:t>–</w:t>
      </w:r>
      <w:r w:rsidRPr="00567DF9">
        <w:rPr>
          <w:rFonts w:ascii="Helvetica Neue" w:hAnsi="Helvetica Neue" w:cs="Helvetica"/>
          <w:i/>
          <w:sz w:val="18"/>
          <w:szCs w:val="32"/>
        </w:rPr>
        <w:t xml:space="preserve"> </w:t>
      </w:r>
      <w:r>
        <w:rPr>
          <w:rFonts w:ascii="Helvetica Neue" w:hAnsi="Helvetica Neue" w:cs="Helvetica"/>
          <w:i/>
          <w:sz w:val="18"/>
          <w:szCs w:val="32"/>
        </w:rPr>
        <w:t xml:space="preserve">Maître de conférence, EHESS, </w:t>
      </w:r>
      <w:r w:rsidRPr="00567DF9">
        <w:rPr>
          <w:rFonts w:ascii="Helvetica Neue" w:hAnsi="Helvetica Neue" w:cs="Helvetica"/>
          <w:i/>
          <w:sz w:val="18"/>
          <w:szCs w:val="32"/>
        </w:rPr>
        <w:t>sociologue de la photographie</w:t>
      </w:r>
      <w:r w:rsidR="00311201">
        <w:rPr>
          <w:rFonts w:ascii="Helvetica Neue" w:hAnsi="Helvetica Neue" w:cs="Helvetica"/>
          <w:i/>
          <w:sz w:val="18"/>
          <w:szCs w:val="32"/>
        </w:rPr>
        <w:t xml:space="preserve"> (à confirmer)</w:t>
      </w:r>
    </w:p>
    <w:p w:rsidR="00567DF9" w:rsidRDefault="00EF1EEF" w:rsidP="00886229">
      <w:pPr>
        <w:spacing w:beforeLines="1" w:afterLines="1"/>
        <w:rPr>
          <w:rFonts w:ascii="Times" w:hAnsi="Times" w:cs="Helvetica"/>
          <w:iCs/>
          <w:color w:val="365F91" w:themeColor="accent1" w:themeShade="BF"/>
          <w:sz w:val="22"/>
          <w:szCs w:val="36"/>
        </w:rPr>
      </w:pPr>
      <w:r>
        <w:rPr>
          <w:rFonts w:ascii="Times" w:hAnsi="Times" w:cs="Helvetica"/>
          <w:iCs/>
          <w:color w:val="365F91" w:themeColor="accent1" w:themeShade="BF"/>
          <w:sz w:val="22"/>
          <w:szCs w:val="36"/>
        </w:rPr>
        <w:t>15:40-16:00</w:t>
      </w:r>
      <w:r>
        <w:rPr>
          <w:rFonts w:ascii="Times" w:hAnsi="Times" w:cs="Helvetica"/>
          <w:iCs/>
          <w:color w:val="365F91" w:themeColor="accent1" w:themeShade="BF"/>
          <w:sz w:val="22"/>
          <w:szCs w:val="36"/>
        </w:rPr>
        <w:tab/>
      </w:r>
      <w:r w:rsidR="00567DF9" w:rsidRPr="00567DF9">
        <w:rPr>
          <w:rFonts w:ascii="Times" w:hAnsi="Times" w:cs="Helvetica"/>
          <w:iCs/>
          <w:color w:val="365F91" w:themeColor="accent1" w:themeShade="BF"/>
          <w:sz w:val="22"/>
          <w:szCs w:val="36"/>
        </w:rPr>
        <w:t>La fabrique des écritures innovantes en sciences sociales</w:t>
      </w:r>
    </w:p>
    <w:p w:rsidR="00567DF9" w:rsidRDefault="00567DF9" w:rsidP="00886229">
      <w:pPr>
        <w:spacing w:beforeLines="1" w:afterLines="1"/>
        <w:ind w:left="708" w:firstLine="708"/>
        <w:rPr>
          <w:rFonts w:ascii="Helvetica Neue" w:hAnsi="Helvetica Neue" w:cs="Helvetica"/>
          <w:i/>
          <w:iCs/>
          <w:sz w:val="18"/>
          <w:szCs w:val="36"/>
        </w:rPr>
      </w:pPr>
      <w:r w:rsidRPr="005E3BF1">
        <w:rPr>
          <w:rFonts w:ascii="Helvetica Neue Medium" w:hAnsi="Helvetica Neue Medium" w:cs="Helvetica"/>
          <w:i/>
          <w:iCs/>
          <w:sz w:val="18"/>
          <w:szCs w:val="36"/>
        </w:rPr>
        <w:t>Intervenant à définir</w:t>
      </w:r>
      <w:r w:rsidR="00311201">
        <w:rPr>
          <w:rFonts w:ascii="Helvetica Neue" w:hAnsi="Helvetica Neue" w:cs="Helvetica"/>
          <w:i/>
          <w:iCs/>
          <w:sz w:val="18"/>
          <w:szCs w:val="36"/>
        </w:rPr>
        <w:t xml:space="preserve"> </w:t>
      </w:r>
    </w:p>
    <w:p w:rsidR="00567DF9" w:rsidRPr="00306D74" w:rsidRDefault="00EF1EEF" w:rsidP="00B52F0D">
      <w:pPr>
        <w:widowControl w:val="0"/>
        <w:autoSpaceDE w:val="0"/>
        <w:autoSpaceDN w:val="0"/>
        <w:adjustRightInd w:val="0"/>
        <w:spacing w:before="2" w:after="2"/>
        <w:rPr>
          <w:rFonts w:ascii="Helvetica Neue Medium" w:hAnsi="Helvetica Neue Medium" w:cs="Helvetica"/>
          <w:i/>
          <w:sz w:val="18"/>
          <w:szCs w:val="32"/>
        </w:rPr>
      </w:pPr>
      <w:r>
        <w:rPr>
          <w:rFonts w:ascii="Times" w:hAnsi="Times" w:cs="Helvetica"/>
          <w:color w:val="365F91" w:themeColor="accent1" w:themeShade="BF"/>
          <w:sz w:val="22"/>
          <w:szCs w:val="32"/>
        </w:rPr>
        <w:t>16:00-16:20</w:t>
      </w:r>
      <w:r>
        <w:rPr>
          <w:rFonts w:ascii="Times" w:hAnsi="Times" w:cs="Helvetica"/>
          <w:color w:val="365F91" w:themeColor="accent1" w:themeShade="BF"/>
          <w:sz w:val="22"/>
          <w:szCs w:val="32"/>
        </w:rPr>
        <w:tab/>
      </w:r>
      <w:r w:rsidR="00B52F0D" w:rsidRPr="00311201">
        <w:rPr>
          <w:rFonts w:ascii="Times" w:hAnsi="Times" w:cs="Helvetica"/>
          <w:i/>
          <w:color w:val="365F91" w:themeColor="accent1" w:themeShade="BF"/>
          <w:sz w:val="22"/>
          <w:szCs w:val="32"/>
        </w:rPr>
        <w:t>Intervention non encore définie</w:t>
      </w:r>
    </w:p>
    <w:p w:rsidR="00EF1EEF" w:rsidRDefault="00EF1EEF" w:rsidP="00886229">
      <w:pPr>
        <w:spacing w:beforeLines="1" w:afterLines="1"/>
        <w:rPr>
          <w:rFonts w:ascii="Helvetica Neue" w:hAnsi="Helvetica Neue" w:cs="Times New Roman"/>
          <w:i/>
          <w:sz w:val="18"/>
          <w:szCs w:val="20"/>
          <w:lang w:eastAsia="fr-FR"/>
        </w:rPr>
      </w:pPr>
    </w:p>
    <w:p w:rsidR="00D33990" w:rsidRDefault="00EF1EEF" w:rsidP="00886229">
      <w:pPr>
        <w:spacing w:beforeLines="1" w:afterLines="1"/>
        <w:rPr>
          <w:rFonts w:ascii="Times" w:hAnsi="Times"/>
          <w:b/>
          <w:color w:val="365F91" w:themeColor="accent1" w:themeShade="BF"/>
          <w:sz w:val="22"/>
          <w:lang w:eastAsia="fr-FR"/>
        </w:rPr>
      </w:pP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16</w:t>
      </w:r>
      <w:r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20-17</w:t>
      </w:r>
      <w:r w:rsidRPr="00F735FA"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:</w:t>
      </w:r>
      <w:r>
        <w:rPr>
          <w:rFonts w:ascii="Times" w:hAnsi="Times"/>
          <w:b/>
          <w:i/>
          <w:color w:val="365F91" w:themeColor="accent1" w:themeShade="BF"/>
          <w:sz w:val="22"/>
          <w:lang w:eastAsia="fr-FR"/>
        </w:rPr>
        <w:t>15</w:t>
      </w:r>
      <w:r w:rsidRPr="00F735FA"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  <w:t xml:space="preserve"> - </w:t>
      </w:r>
      <w:r w:rsidRPr="00F735FA">
        <w:rPr>
          <w:rFonts w:ascii="Times" w:hAnsi="Times"/>
          <w:b/>
          <w:color w:val="365F91" w:themeColor="accent1" w:themeShade="BF"/>
          <w:sz w:val="22"/>
          <w:lang w:eastAsia="fr-FR"/>
        </w:rPr>
        <w:t xml:space="preserve">Retours d’expériences / présentations </w:t>
      </w:r>
      <w:r w:rsidR="00D33990">
        <w:rPr>
          <w:rFonts w:ascii="Times" w:hAnsi="Times"/>
          <w:b/>
          <w:color w:val="365F91" w:themeColor="accent1" w:themeShade="BF"/>
          <w:sz w:val="22"/>
          <w:lang w:eastAsia="fr-FR"/>
        </w:rPr>
        <w:t>spontanées</w:t>
      </w:r>
    </w:p>
    <w:p w:rsidR="00F26858" w:rsidRDefault="00F26858" w:rsidP="00886229">
      <w:pPr>
        <w:spacing w:beforeLines="1" w:afterLines="1"/>
        <w:rPr>
          <w:rFonts w:ascii="Times" w:hAnsi="Times"/>
          <w:b/>
          <w:color w:val="365F91" w:themeColor="accent1" w:themeShade="BF"/>
          <w:sz w:val="22"/>
          <w:lang w:eastAsia="fr-FR"/>
        </w:rPr>
      </w:pPr>
      <w:r>
        <w:rPr>
          <w:rFonts w:ascii="Times" w:hAnsi="Times"/>
          <w:b/>
          <w:color w:val="365F91" w:themeColor="accent1" w:themeShade="BF"/>
          <w:sz w:val="22"/>
          <w:lang w:eastAsia="fr-FR"/>
        </w:rPr>
        <w:tab/>
      </w:r>
      <w:r>
        <w:rPr>
          <w:rFonts w:ascii="Times" w:hAnsi="Times"/>
          <w:b/>
          <w:color w:val="365F91" w:themeColor="accent1" w:themeShade="BF"/>
          <w:sz w:val="22"/>
          <w:lang w:eastAsia="fr-FR"/>
        </w:rPr>
        <w:tab/>
        <w:t>proposition</w:t>
      </w:r>
    </w:p>
    <w:p w:rsidR="004867D0" w:rsidRDefault="004867D0" w:rsidP="00886229">
      <w:pPr>
        <w:spacing w:beforeLines="1" w:afterLines="1"/>
        <w:rPr>
          <w:rFonts w:ascii="Helvetica Neue Medium" w:hAnsi="Helvetica Neue Medium" w:cs="Times New Roman"/>
          <w:i/>
          <w:sz w:val="18"/>
          <w:szCs w:val="32"/>
        </w:rPr>
      </w:pPr>
      <w:r>
        <w:rPr>
          <w:rFonts w:ascii="Helvetica Neue Medium" w:hAnsi="Helvetica Neue Medium" w:cs="Times New Roman"/>
          <w:i/>
          <w:sz w:val="18"/>
          <w:szCs w:val="32"/>
        </w:rPr>
        <w:t>……..</w:t>
      </w:r>
      <w:r>
        <w:rPr>
          <w:rFonts w:ascii="Helvetica Neue Medium" w:hAnsi="Helvetica Neue Medium" w:cs="Times New Roman"/>
          <w:i/>
          <w:sz w:val="18"/>
          <w:szCs w:val="32"/>
        </w:rPr>
        <w:tab/>
      </w:r>
      <w:r>
        <w:rPr>
          <w:rFonts w:ascii="Helvetica Neue Medium" w:hAnsi="Helvetica Neue Medium" w:cs="Times New Roman"/>
          <w:i/>
          <w:sz w:val="18"/>
          <w:szCs w:val="32"/>
        </w:rPr>
        <w:tab/>
        <w:t>………..</w:t>
      </w:r>
    </w:p>
    <w:p w:rsidR="00D33990" w:rsidRPr="004867D0" w:rsidRDefault="00D33990" w:rsidP="00886229">
      <w:pPr>
        <w:spacing w:beforeLines="1" w:afterLines="1"/>
        <w:ind w:left="708" w:firstLine="708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</w:p>
    <w:p w:rsidR="00E227D1" w:rsidRPr="00D33990" w:rsidRDefault="00D33990" w:rsidP="00886229">
      <w:pPr>
        <w:spacing w:beforeLines="1" w:afterLines="1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  <w:r>
        <w:rPr>
          <w:rFonts w:ascii="Times" w:hAnsi="Times"/>
          <w:b/>
          <w:color w:val="365F91" w:themeColor="accent1" w:themeShade="BF"/>
          <w:sz w:val="22"/>
          <w:lang w:eastAsia="fr-FR"/>
        </w:rPr>
        <w:t>Fin de la première journée – Soirée libre</w:t>
      </w:r>
    </w:p>
    <w:p w:rsidR="00E227D1" w:rsidRPr="00F735FA" w:rsidRDefault="00E227D1" w:rsidP="00886229">
      <w:pPr>
        <w:spacing w:beforeLines="1" w:afterLines="1"/>
        <w:rPr>
          <w:rFonts w:ascii="Times" w:hAnsi="Times" w:cs="Times New Roman"/>
          <w:sz w:val="22"/>
          <w:szCs w:val="20"/>
          <w:lang w:eastAsia="fr-FR"/>
        </w:rPr>
      </w:pPr>
      <w:r w:rsidRPr="00F735FA">
        <w:rPr>
          <w:rFonts w:ascii="Times" w:hAnsi="Times" w:cs="Times New Roman"/>
          <w:b/>
          <w:sz w:val="22"/>
          <w:lang w:eastAsia="fr-FR"/>
        </w:rPr>
        <w:t> </w:t>
      </w:r>
    </w:p>
    <w:p w:rsidR="005F3909" w:rsidRDefault="005F3909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32"/>
        </w:rPr>
      </w:pPr>
    </w:p>
    <w:p w:rsidR="005F3909" w:rsidRDefault="005F3909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32"/>
        </w:rPr>
      </w:pPr>
    </w:p>
    <w:p w:rsidR="005F3909" w:rsidRPr="005F3909" w:rsidRDefault="005F3909" w:rsidP="005F3909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 New Roman"/>
          <w:b/>
          <w:color w:val="244061" w:themeColor="accent1" w:themeShade="80"/>
          <w:sz w:val="22"/>
          <w:szCs w:val="32"/>
        </w:rPr>
      </w:pPr>
      <w:r w:rsidRPr="005F3909">
        <w:rPr>
          <w:rFonts w:ascii="Times" w:hAnsi="Times" w:cs="Times New Roman"/>
          <w:b/>
          <w:color w:val="244061" w:themeColor="accent1" w:themeShade="80"/>
          <w:sz w:val="22"/>
          <w:szCs w:val="32"/>
        </w:rPr>
        <w:t>---------------------------------</w:t>
      </w:r>
    </w:p>
    <w:p w:rsidR="005F3909" w:rsidRDefault="005F3909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32"/>
        </w:rPr>
      </w:pP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32"/>
        </w:rPr>
      </w:pP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color w:val="244061" w:themeColor="accent1" w:themeShade="80"/>
          <w:szCs w:val="32"/>
          <w:u w:val="single"/>
        </w:rPr>
      </w:pPr>
      <w:r>
        <w:rPr>
          <w:rFonts w:ascii="Times" w:hAnsi="Times" w:cs="Helvetica"/>
          <w:b/>
          <w:color w:val="244061" w:themeColor="accent1" w:themeShade="80"/>
          <w:szCs w:val="32"/>
          <w:u w:val="single"/>
        </w:rPr>
        <w:t>jeudi 30</w:t>
      </w:r>
      <w:r w:rsidRPr="00F735FA">
        <w:rPr>
          <w:rFonts w:ascii="Times" w:hAnsi="Times" w:cs="Helvetica"/>
          <w:b/>
          <w:color w:val="244061" w:themeColor="accent1" w:themeShade="80"/>
          <w:szCs w:val="32"/>
          <w:u w:val="single"/>
        </w:rPr>
        <w:t xml:space="preserve"> juin 2016</w:t>
      </w: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b/>
          <w:color w:val="244061" w:themeColor="accent1" w:themeShade="80"/>
          <w:szCs w:val="32"/>
          <w:u w:val="single"/>
        </w:rPr>
      </w:pPr>
    </w:p>
    <w:p w:rsidR="00306D74" w:rsidRPr="00190A13" w:rsidRDefault="00306D74" w:rsidP="00306D7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color w:val="244061" w:themeColor="accent1" w:themeShade="80"/>
          <w:sz w:val="28"/>
          <w:szCs w:val="32"/>
        </w:rPr>
      </w:pPr>
      <w:r w:rsidRPr="00190A13">
        <w:rPr>
          <w:rFonts w:ascii="Times" w:hAnsi="Times" w:cs="Helvetica"/>
          <w:b/>
          <w:bCs/>
          <w:i/>
          <w:iCs/>
          <w:color w:val="244061" w:themeColor="accent1" w:themeShade="80"/>
          <w:sz w:val="28"/>
          <w:szCs w:val="32"/>
        </w:rPr>
        <w:t>Outils de gestion du workflow éditorial</w:t>
      </w:r>
    </w:p>
    <w:p w:rsidR="00306D74" w:rsidRPr="00306D74" w:rsidRDefault="00306D74" w:rsidP="00306D74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Helvetica"/>
          <w:color w:val="244061" w:themeColor="accent1" w:themeShade="80"/>
          <w:szCs w:val="32"/>
        </w:rPr>
      </w:pP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z w:val="22"/>
          <w:szCs w:val="32"/>
        </w:rPr>
      </w:pPr>
    </w:p>
    <w:p w:rsidR="005D0848" w:rsidRPr="00F735FA" w:rsidRDefault="005D0848" w:rsidP="005D0848">
      <w:pPr>
        <w:spacing w:beforeLines="1" w:afterLines="1"/>
        <w:rPr>
          <w:rFonts w:ascii="Times" w:hAnsi="Times" w:cs="Times New Roman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8:</w:t>
      </w:r>
      <w:r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45-9:10</w:t>
      </w:r>
      <w:r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Pr="00F735FA">
        <w:rPr>
          <w:rFonts w:ascii="Times" w:hAnsi="Times" w:cs="Times New Roman"/>
          <w:color w:val="365F91" w:themeColor="accent1" w:themeShade="BF"/>
          <w:szCs w:val="27"/>
          <w:lang w:eastAsia="fr-FR"/>
        </w:rPr>
        <w:t>Accueil des participants</w:t>
      </w:r>
    </w:p>
    <w:p w:rsidR="005D0848" w:rsidRPr="00F735FA" w:rsidRDefault="005D0848" w:rsidP="005D0848">
      <w:pPr>
        <w:spacing w:beforeLines="1" w:afterLines="1"/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</w:pPr>
      <w:r w:rsidRPr="00F735FA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9:10</w:t>
      </w:r>
      <w:r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-9:15</w:t>
      </w:r>
      <w:r w:rsidRPr="00F735FA">
        <w:rPr>
          <w:rFonts w:ascii="Times" w:hAnsi="Times" w:cs="Times New Roman"/>
          <w:sz w:val="22"/>
          <w:szCs w:val="27"/>
          <w:lang w:eastAsia="fr-FR"/>
        </w:rPr>
        <w:tab/>
      </w:r>
      <w:r w:rsidRPr="00F735FA">
        <w:rPr>
          <w:rFonts w:ascii="Times" w:hAnsi="Times" w:cs="Times New Roman"/>
          <w:color w:val="365F91" w:themeColor="accent1" w:themeShade="BF"/>
          <w:szCs w:val="27"/>
          <w:lang w:eastAsia="fr-FR"/>
        </w:rPr>
        <w:t xml:space="preserve">Présentation de </w:t>
      </w:r>
      <w:r>
        <w:rPr>
          <w:rFonts w:ascii="Times" w:hAnsi="Times" w:cs="Times New Roman"/>
          <w:color w:val="365F91" w:themeColor="accent1" w:themeShade="BF"/>
          <w:szCs w:val="27"/>
          <w:lang w:eastAsia="fr-FR"/>
        </w:rPr>
        <w:t xml:space="preserve">la </w:t>
      </w:r>
      <w:r w:rsidRPr="00F735FA">
        <w:rPr>
          <w:rFonts w:ascii="Times" w:hAnsi="Times" w:cs="Times New Roman"/>
          <w:color w:val="365F91" w:themeColor="accent1" w:themeShade="BF"/>
          <w:szCs w:val="27"/>
          <w:lang w:eastAsia="fr-FR"/>
        </w:rPr>
        <w:t>Journée</w:t>
      </w:r>
    </w:p>
    <w:p w:rsidR="005D0848" w:rsidRPr="005D0848" w:rsidRDefault="005D0848" w:rsidP="005D0848">
      <w:pPr>
        <w:spacing w:after="0"/>
        <w:ind w:left="708" w:firstLine="708"/>
        <w:rPr>
          <w:rFonts w:ascii="Helvetica Neue" w:hAnsi="Helvetica Neue" w:cs="Helvetica"/>
          <w:i/>
          <w:sz w:val="18"/>
        </w:rPr>
      </w:pPr>
      <w:r w:rsidRPr="00894CA4">
        <w:rPr>
          <w:rFonts w:ascii="Helvetica Neue Medium" w:hAnsi="Helvetica Neue Medium" w:cs="Helvetica"/>
          <w:i/>
          <w:sz w:val="18"/>
        </w:rPr>
        <w:t>Jean-Luc Archimbault</w:t>
      </w:r>
      <w:r w:rsidRPr="00894CA4">
        <w:rPr>
          <w:rFonts w:ascii="Helvetica Neue Medium" w:hAnsi="Helvetica Neue Medium"/>
          <w:i/>
          <w:sz w:val="18"/>
        </w:rPr>
        <w:t xml:space="preserve"> </w:t>
      </w:r>
      <w:r w:rsidRPr="00894CA4">
        <w:rPr>
          <w:rFonts w:ascii="Helvetica Neue" w:hAnsi="Helvetica Neue"/>
          <w:i/>
          <w:sz w:val="18"/>
        </w:rPr>
        <w:t xml:space="preserve">– CNRS </w:t>
      </w:r>
      <w:r>
        <w:rPr>
          <w:rFonts w:ascii="Helvetica Neue" w:hAnsi="Helvetica Neue"/>
          <w:i/>
          <w:sz w:val="18"/>
        </w:rPr>
        <w:t>Insmi</w:t>
      </w:r>
      <w:r w:rsidRPr="005D0848">
        <w:rPr>
          <w:rFonts w:ascii="Helvetica Neue" w:hAnsi="Helvetica Neue"/>
          <w:i/>
          <w:sz w:val="18"/>
        </w:rPr>
        <w:t xml:space="preserve">, </w:t>
      </w:r>
      <w:r w:rsidRPr="005D0848">
        <w:rPr>
          <w:rFonts w:ascii="Helvetica Neue" w:hAnsi="Helvetica Neue"/>
          <w:i/>
          <w:sz w:val="18"/>
          <w:szCs w:val="27"/>
        </w:rPr>
        <w:t>responsable du pôle édition de Mathdoc</w:t>
      </w:r>
      <w:r w:rsidRPr="005D0848">
        <w:rPr>
          <w:rFonts w:ascii="Helvetica Neue" w:hAnsi="Helvetica Neue"/>
          <w:i/>
          <w:sz w:val="18"/>
        </w:rPr>
        <w:t>Mathdoc</w:t>
      </w:r>
    </w:p>
    <w:p w:rsidR="005E3BF1" w:rsidRPr="005E3BF1" w:rsidRDefault="00190A13" w:rsidP="00190A13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color w:val="365F91" w:themeColor="accent1" w:themeShade="BF"/>
          <w:sz w:val="22"/>
          <w:szCs w:val="32"/>
        </w:rPr>
      </w:pPr>
      <w:r>
        <w:rPr>
          <w:rFonts w:ascii="Times" w:hAnsi="Times" w:cs="Times New Roman"/>
          <w:color w:val="365F91" w:themeColor="accent1" w:themeShade="BF"/>
          <w:sz w:val="22"/>
          <w:szCs w:val="32"/>
        </w:rPr>
        <w:t>9:1</w:t>
      </w:r>
      <w:r w:rsidR="00894CA4">
        <w:rPr>
          <w:rFonts w:ascii="Times" w:hAnsi="Times" w:cs="Times New Roman"/>
          <w:color w:val="365F91" w:themeColor="accent1" w:themeShade="BF"/>
          <w:sz w:val="22"/>
          <w:szCs w:val="32"/>
        </w:rPr>
        <w:t>5-9:25</w:t>
      </w:r>
      <w:r>
        <w:rPr>
          <w:rFonts w:ascii="Times" w:hAnsi="Times" w:cs="Times New Roman"/>
          <w:color w:val="365F91" w:themeColor="accent1" w:themeShade="BF"/>
          <w:sz w:val="22"/>
          <w:szCs w:val="32"/>
        </w:rPr>
        <w:tab/>
      </w:r>
      <w:r w:rsidR="005E3BF1" w:rsidRPr="005E3BF1">
        <w:rPr>
          <w:rFonts w:ascii="Times" w:hAnsi="Times" w:cs="Times New Roman"/>
          <w:color w:val="365F91" w:themeColor="accent1" w:themeShade="BF"/>
          <w:sz w:val="22"/>
          <w:szCs w:val="32"/>
        </w:rPr>
        <w:t>Retour sur enquête</w:t>
      </w:r>
      <w:r w:rsidR="005D0848">
        <w:rPr>
          <w:rFonts w:ascii="Times" w:hAnsi="Times" w:cs="Times New Roman"/>
          <w:color w:val="365F91" w:themeColor="accent1" w:themeShade="BF"/>
          <w:sz w:val="22"/>
          <w:szCs w:val="32"/>
        </w:rPr>
        <w:t> : présentation des résultats</w:t>
      </w:r>
    </w:p>
    <w:p w:rsidR="00306D74" w:rsidRPr="005E3BF1" w:rsidRDefault="00306D74" w:rsidP="005E3BF1">
      <w:pPr>
        <w:widowControl w:val="0"/>
        <w:autoSpaceDE w:val="0"/>
        <w:autoSpaceDN w:val="0"/>
        <w:adjustRightInd w:val="0"/>
        <w:spacing w:after="0"/>
        <w:ind w:left="1134" w:firstLine="282"/>
        <w:rPr>
          <w:rFonts w:ascii="Helvetica Neue Medium" w:hAnsi="Helvetica Neue Medium"/>
          <w:i/>
          <w:sz w:val="18"/>
        </w:rPr>
      </w:pPr>
      <w:r w:rsidRPr="005E3BF1">
        <w:rPr>
          <w:rFonts w:ascii="Helvetica Neue Medium" w:hAnsi="Helvetica Neue Medium"/>
          <w:i/>
          <w:sz w:val="18"/>
        </w:rPr>
        <w:t>Sophie Min-Picault</w:t>
      </w:r>
      <w:r w:rsidR="005E3BF1">
        <w:rPr>
          <w:rFonts w:ascii="Helvetica Neue Medium" w:hAnsi="Helvetica Neue Medium"/>
          <w:i/>
          <w:sz w:val="18"/>
        </w:rPr>
        <w:t xml:space="preserve"> – CNRS Grenoble,</w:t>
      </w:r>
      <w:r w:rsidRPr="005E3BF1">
        <w:rPr>
          <w:rFonts w:ascii="Helvetica Neue Medium" w:hAnsi="Helvetica Neue Medium"/>
          <w:i/>
          <w:sz w:val="18"/>
        </w:rPr>
        <w:t xml:space="preserve"> Cellule Mathdoc</w:t>
      </w: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i/>
          <w:sz w:val="22"/>
          <w:szCs w:val="32"/>
        </w:rPr>
      </w:pPr>
    </w:p>
    <w:p w:rsidR="00306D74" w:rsidRPr="00894CA4" w:rsidRDefault="005E3BF1" w:rsidP="00306D74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smallCaps/>
          <w:sz w:val="22"/>
          <w:szCs w:val="32"/>
        </w:rPr>
      </w:pPr>
      <w:r w:rsidRPr="00894CA4">
        <w:rPr>
          <w:rFonts w:ascii="Times" w:hAnsi="Times" w:cs="Times New Roman"/>
          <w:b/>
          <w:color w:val="244061" w:themeColor="accent1" w:themeShade="80"/>
          <w:szCs w:val="32"/>
        </w:rPr>
        <w:t>Introduction</w:t>
      </w:r>
    </w:p>
    <w:p w:rsidR="005E3BF1" w:rsidRPr="00894CA4" w:rsidRDefault="00C06A24" w:rsidP="00190A13">
      <w:pPr>
        <w:spacing w:after="0"/>
        <w:ind w:left="1416" w:hanging="1416"/>
        <w:rPr>
          <w:rFonts w:ascii="Times" w:hAnsi="Times" w:cs="Helvetica"/>
          <w:color w:val="365F91" w:themeColor="accent1" w:themeShade="BF"/>
          <w:sz w:val="22"/>
        </w:rPr>
      </w:pPr>
      <w:r>
        <w:rPr>
          <w:rFonts w:ascii="Times" w:hAnsi="Times" w:cs="Helvetica"/>
          <w:color w:val="365F91" w:themeColor="accent1" w:themeShade="BF"/>
          <w:sz w:val="22"/>
        </w:rPr>
        <w:t>9:25</w:t>
      </w:r>
      <w:r w:rsidR="006D4508">
        <w:rPr>
          <w:rFonts w:ascii="Times" w:hAnsi="Times" w:cs="Helvetica"/>
          <w:color w:val="365F91" w:themeColor="accent1" w:themeShade="BF"/>
          <w:sz w:val="22"/>
        </w:rPr>
        <w:t>-9</w:t>
      </w:r>
      <w:r w:rsidR="00190A13" w:rsidRPr="00894CA4">
        <w:rPr>
          <w:rFonts w:ascii="Times" w:hAnsi="Times" w:cs="Helvetica"/>
          <w:color w:val="365F91" w:themeColor="accent1" w:themeShade="BF"/>
          <w:sz w:val="22"/>
        </w:rPr>
        <w:t>:</w:t>
      </w:r>
      <w:r w:rsidR="006D4508">
        <w:rPr>
          <w:rFonts w:ascii="Times" w:hAnsi="Times" w:cs="Helvetica"/>
          <w:color w:val="365F91" w:themeColor="accent1" w:themeShade="BF"/>
          <w:sz w:val="22"/>
        </w:rPr>
        <w:t>55</w:t>
      </w:r>
      <w:r w:rsidR="00190A13" w:rsidRPr="00894CA4">
        <w:rPr>
          <w:rFonts w:ascii="Times" w:hAnsi="Times" w:cs="Helvetica"/>
          <w:color w:val="365F91" w:themeColor="accent1" w:themeShade="BF"/>
          <w:sz w:val="22"/>
        </w:rPr>
        <w:tab/>
      </w:r>
      <w:r w:rsidR="005D0848">
        <w:rPr>
          <w:rFonts w:ascii="Times" w:hAnsi="Times" w:cs="Helvetica"/>
          <w:color w:val="365F91" w:themeColor="accent1" w:themeShade="BF"/>
          <w:sz w:val="22"/>
        </w:rPr>
        <w:t xml:space="preserve">Les </w:t>
      </w:r>
      <w:r w:rsidR="00306D74" w:rsidRPr="00894CA4">
        <w:rPr>
          <w:rFonts w:ascii="Times" w:hAnsi="Times" w:cs="Helvetica"/>
          <w:color w:val="365F91" w:themeColor="accent1" w:themeShade="BF"/>
          <w:sz w:val="22"/>
        </w:rPr>
        <w:t>fonctions nécessa</w:t>
      </w:r>
      <w:r w:rsidR="005D0848">
        <w:rPr>
          <w:rFonts w:ascii="Times" w:hAnsi="Times" w:cs="Helvetica"/>
          <w:color w:val="365F91" w:themeColor="accent1" w:themeShade="BF"/>
          <w:sz w:val="22"/>
        </w:rPr>
        <w:t>ires dans un processus éditorial, les caratéristiques des outils/services présentés</w:t>
      </w:r>
      <w:r w:rsidR="00306D74" w:rsidRPr="00894CA4">
        <w:rPr>
          <w:rFonts w:ascii="Times" w:hAnsi="Times" w:cs="Helvetica"/>
          <w:color w:val="365F91" w:themeColor="accent1" w:themeShade="BF"/>
          <w:sz w:val="22"/>
        </w:rPr>
        <w:t xml:space="preserve"> et </w:t>
      </w:r>
      <w:r w:rsidR="00774C13">
        <w:rPr>
          <w:rFonts w:ascii="Times" w:hAnsi="Times" w:cs="Helvetica"/>
          <w:color w:val="365F91" w:themeColor="accent1" w:themeShade="BF"/>
          <w:sz w:val="22"/>
        </w:rPr>
        <w:t>autres solutions</w:t>
      </w:r>
    </w:p>
    <w:p w:rsidR="00774C13" w:rsidRDefault="005E3BF1" w:rsidP="00774C13">
      <w:pPr>
        <w:spacing w:after="0"/>
        <w:ind w:left="708" w:firstLine="708"/>
        <w:rPr>
          <w:rFonts w:ascii="Helvetica Neue" w:hAnsi="Helvetica Neue"/>
          <w:i/>
          <w:sz w:val="18"/>
        </w:rPr>
      </w:pPr>
      <w:r w:rsidRPr="00894CA4">
        <w:rPr>
          <w:rFonts w:ascii="Helvetica Neue Medium" w:hAnsi="Helvetica Neue Medium" w:cs="Helvetica"/>
          <w:i/>
          <w:sz w:val="18"/>
        </w:rPr>
        <w:t>Jean-Luc Archimbault</w:t>
      </w:r>
      <w:r w:rsidRPr="00894CA4">
        <w:rPr>
          <w:rFonts w:ascii="Helvetica Neue Medium" w:hAnsi="Helvetica Neue Medium"/>
          <w:i/>
          <w:sz w:val="18"/>
        </w:rPr>
        <w:t xml:space="preserve"> </w:t>
      </w:r>
      <w:r w:rsidR="00774C13">
        <w:rPr>
          <w:rFonts w:ascii="Helvetica Neue" w:hAnsi="Helvetica Neue"/>
          <w:i/>
          <w:sz w:val="18"/>
        </w:rPr>
        <w:t>–</w:t>
      </w:r>
      <w:r w:rsidR="00774C13" w:rsidRPr="00894CA4">
        <w:rPr>
          <w:rFonts w:ascii="Helvetica Neue" w:hAnsi="Helvetica Neue"/>
          <w:i/>
          <w:sz w:val="18"/>
        </w:rPr>
        <w:t xml:space="preserve"> CNRS </w:t>
      </w:r>
      <w:r w:rsidR="00774C13">
        <w:rPr>
          <w:rFonts w:ascii="Helvetica Neue" w:hAnsi="Helvetica Neue"/>
          <w:i/>
          <w:sz w:val="18"/>
        </w:rPr>
        <w:t>Insmi</w:t>
      </w:r>
      <w:r w:rsidR="00774C13" w:rsidRPr="005D0848">
        <w:rPr>
          <w:rFonts w:ascii="Helvetica Neue" w:hAnsi="Helvetica Neue"/>
          <w:i/>
          <w:sz w:val="18"/>
        </w:rPr>
        <w:t xml:space="preserve">, </w:t>
      </w:r>
      <w:r w:rsidR="00774C13" w:rsidRPr="005D0848">
        <w:rPr>
          <w:rFonts w:ascii="Helvetica Neue" w:hAnsi="Helvetica Neue"/>
          <w:i/>
          <w:sz w:val="18"/>
          <w:szCs w:val="27"/>
        </w:rPr>
        <w:t>responsable du pôle édition de Mathdoc</w:t>
      </w:r>
      <w:r w:rsidR="00774C13" w:rsidRPr="005D0848">
        <w:rPr>
          <w:rFonts w:ascii="Helvetica Neue" w:hAnsi="Helvetica Neue"/>
          <w:i/>
          <w:sz w:val="18"/>
        </w:rPr>
        <w:t>Mathdoc</w:t>
      </w:r>
    </w:p>
    <w:p w:rsidR="00306D74" w:rsidRPr="004F0D35" w:rsidRDefault="00306D74" w:rsidP="00774C13">
      <w:pPr>
        <w:spacing w:after="0"/>
        <w:ind w:left="708" w:firstLine="708"/>
        <w:rPr>
          <w:rFonts w:ascii="Times" w:hAnsi="Times"/>
          <w:b/>
          <w:sz w:val="22"/>
        </w:rPr>
      </w:pPr>
    </w:p>
    <w:p w:rsidR="00306D74" w:rsidRPr="002F2A49" w:rsidRDefault="005E3BF1" w:rsidP="00306D74">
      <w:pPr>
        <w:spacing w:after="0"/>
        <w:rPr>
          <w:rFonts w:ascii="Times" w:hAnsi="Times"/>
          <w:b/>
          <w:smallCaps/>
          <w:color w:val="365F91" w:themeColor="accent1" w:themeShade="BF"/>
          <w:sz w:val="20"/>
        </w:rPr>
      </w:pPr>
      <w:r>
        <w:rPr>
          <w:rFonts w:ascii="Times" w:hAnsi="Times" w:cs="Times New Roman"/>
          <w:b/>
          <w:color w:val="244061" w:themeColor="accent1" w:themeShade="80"/>
          <w:szCs w:val="32"/>
        </w:rPr>
        <w:t>Présentation d’outils de gestion de workflow éditorial</w:t>
      </w:r>
      <w:r w:rsidR="002F2A49">
        <w:rPr>
          <w:rFonts w:ascii="Times" w:hAnsi="Times" w:cs="Times New Roman"/>
          <w:b/>
          <w:color w:val="244061" w:themeColor="accent1" w:themeShade="80"/>
          <w:szCs w:val="32"/>
        </w:rPr>
        <w:t xml:space="preserve"> </w:t>
      </w:r>
      <w:r w:rsidR="002F2A49" w:rsidRPr="002F2A49">
        <w:rPr>
          <w:rFonts w:ascii="Times" w:hAnsi="Times" w:cs="Times New Roman"/>
          <w:b/>
          <w:color w:val="365F91" w:themeColor="accent1" w:themeShade="BF"/>
          <w:sz w:val="20"/>
          <w:szCs w:val="32"/>
        </w:rPr>
        <w:t>(présentation et discussions synchrones)</w:t>
      </w:r>
    </w:p>
    <w:p w:rsidR="00306D74" w:rsidRDefault="00306D74" w:rsidP="00306D74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" w:hAnsi="Times" w:cs="Helvetica"/>
          <w:sz w:val="22"/>
          <w:szCs w:val="32"/>
        </w:rPr>
      </w:pPr>
      <w:r w:rsidRPr="001E7864">
        <w:rPr>
          <w:rFonts w:ascii="Times" w:hAnsi="Times" w:cs="Helvetica"/>
          <w:bCs/>
          <w:i/>
          <w:iCs/>
          <w:sz w:val="22"/>
          <w:szCs w:val="32"/>
        </w:rPr>
        <w:t xml:space="preserve">Intervenants </w:t>
      </w:r>
      <w:r w:rsidRPr="002E3D43">
        <w:rPr>
          <w:rFonts w:ascii="Times" w:hAnsi="Times" w:cs="Helvetica"/>
          <w:bCs/>
          <w:i/>
          <w:iCs/>
          <w:sz w:val="22"/>
          <w:szCs w:val="32"/>
        </w:rPr>
        <w:t>possibles :</w:t>
      </w:r>
      <w:r w:rsidRPr="000647F5">
        <w:rPr>
          <w:rFonts w:ascii="Times" w:hAnsi="Times" w:cs="Helvetica"/>
          <w:sz w:val="22"/>
          <w:szCs w:val="32"/>
        </w:rPr>
        <w:t xml:space="preserve"> </w:t>
      </w:r>
    </w:p>
    <w:p w:rsidR="005E3BF1" w:rsidRPr="005E3BF1" w:rsidRDefault="00894CA4" w:rsidP="00190A13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365F91" w:themeColor="accent1" w:themeShade="BF"/>
          <w:sz w:val="22"/>
        </w:rPr>
      </w:pPr>
      <w:r>
        <w:rPr>
          <w:rFonts w:ascii="Times" w:hAnsi="Times"/>
          <w:color w:val="365F91" w:themeColor="accent1" w:themeShade="BF"/>
          <w:sz w:val="22"/>
        </w:rPr>
        <w:t>10:00-10:3</w:t>
      </w:r>
      <w:r w:rsidR="002F2A49">
        <w:rPr>
          <w:rFonts w:ascii="Times" w:hAnsi="Times"/>
          <w:color w:val="365F91" w:themeColor="accent1" w:themeShade="BF"/>
          <w:sz w:val="22"/>
        </w:rPr>
        <w:t>0</w:t>
      </w:r>
      <w:r w:rsidR="00190A13">
        <w:rPr>
          <w:rFonts w:ascii="Times" w:hAnsi="Times"/>
          <w:color w:val="365F91" w:themeColor="accent1" w:themeShade="BF"/>
          <w:sz w:val="22"/>
        </w:rPr>
        <w:tab/>
      </w:r>
      <w:r w:rsidR="00306D74" w:rsidRPr="005E3BF1">
        <w:rPr>
          <w:rFonts w:ascii="Times" w:hAnsi="Times"/>
          <w:color w:val="365F91" w:themeColor="accent1" w:themeShade="BF"/>
          <w:sz w:val="22"/>
        </w:rPr>
        <w:t>OJS – Manuscrit – outil développée par le PKP</w:t>
      </w:r>
    </w:p>
    <w:p w:rsidR="00774C13" w:rsidRPr="00774C13" w:rsidRDefault="00774C13" w:rsidP="00774C13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 Medium" w:hAnsi="Helvetica Neue Medium"/>
          <w:i/>
          <w:color w:val="365F91" w:themeColor="accent1" w:themeShade="BF"/>
          <w:sz w:val="18"/>
        </w:rPr>
      </w:pPr>
      <w:r w:rsidRPr="00774C13">
        <w:rPr>
          <w:rFonts w:ascii="Helvetica Neue Medium" w:hAnsi="Helvetica Neue Medium" w:cs="Times New Roman"/>
          <w:i/>
          <w:color w:val="00000A"/>
          <w:sz w:val="18"/>
          <w:szCs w:val="22"/>
        </w:rPr>
        <w:t>Claude Sabbah,</w:t>
      </w:r>
      <w:r w:rsidRPr="00774C13">
        <w:rPr>
          <w:rFonts w:ascii="Helvetica Neue" w:hAnsi="Helvetica Neue" w:cs="Times New Roman"/>
          <w:i/>
          <w:color w:val="00000A"/>
          <w:sz w:val="18"/>
          <w:szCs w:val="22"/>
        </w:rPr>
        <w:t xml:space="preserve"> CNRS, directeur du Journal de l'Ecole Polytechnique</w:t>
      </w:r>
      <w:r w:rsidRPr="00774C13">
        <w:rPr>
          <w:rFonts w:ascii="Helvetica Neue Medium" w:hAnsi="Helvetica Neue Medium"/>
          <w:i/>
          <w:color w:val="365F91" w:themeColor="accent1" w:themeShade="BF"/>
          <w:sz w:val="18"/>
        </w:rPr>
        <w:t xml:space="preserve"> </w:t>
      </w:r>
    </w:p>
    <w:p w:rsidR="005E3BF1" w:rsidRPr="005E3BF1" w:rsidRDefault="00894CA4" w:rsidP="00774C13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365F91" w:themeColor="accent1" w:themeShade="BF"/>
          <w:sz w:val="22"/>
        </w:rPr>
      </w:pPr>
      <w:r>
        <w:rPr>
          <w:rFonts w:ascii="Times" w:hAnsi="Times"/>
          <w:color w:val="365F91" w:themeColor="accent1" w:themeShade="BF"/>
          <w:sz w:val="22"/>
        </w:rPr>
        <w:t>10:30-11</w:t>
      </w:r>
      <w:r w:rsidR="00E30BD5">
        <w:rPr>
          <w:rFonts w:ascii="Times" w:hAnsi="Times"/>
          <w:color w:val="365F91" w:themeColor="accent1" w:themeShade="BF"/>
          <w:sz w:val="22"/>
        </w:rPr>
        <w:t>:</w:t>
      </w:r>
      <w:r>
        <w:rPr>
          <w:rFonts w:ascii="Times" w:hAnsi="Times"/>
          <w:color w:val="365F91" w:themeColor="accent1" w:themeShade="BF"/>
          <w:sz w:val="22"/>
        </w:rPr>
        <w:t>0</w:t>
      </w:r>
      <w:r w:rsidR="00E30BD5">
        <w:rPr>
          <w:rFonts w:ascii="Times" w:hAnsi="Times"/>
          <w:color w:val="365F91" w:themeColor="accent1" w:themeShade="BF"/>
          <w:sz w:val="22"/>
        </w:rPr>
        <w:t>0</w:t>
      </w:r>
      <w:r w:rsidR="00190A13">
        <w:rPr>
          <w:rFonts w:ascii="Times" w:hAnsi="Times"/>
          <w:color w:val="365F91" w:themeColor="accent1" w:themeShade="BF"/>
          <w:sz w:val="22"/>
        </w:rPr>
        <w:tab/>
      </w:r>
      <w:r w:rsidR="00306D74" w:rsidRPr="005E3BF1">
        <w:rPr>
          <w:rFonts w:ascii="Times" w:hAnsi="Times"/>
          <w:color w:val="365F91" w:themeColor="accent1" w:themeShade="BF"/>
          <w:sz w:val="22"/>
        </w:rPr>
        <w:t xml:space="preserve">CMS – </w:t>
      </w:r>
      <w:r w:rsidR="005E3BF1" w:rsidRPr="005E3BF1">
        <w:rPr>
          <w:rFonts w:ascii="Times" w:hAnsi="Times"/>
          <w:color w:val="365F91" w:themeColor="accent1" w:themeShade="BF"/>
          <w:sz w:val="22"/>
        </w:rPr>
        <w:t>SPIP</w:t>
      </w:r>
    </w:p>
    <w:p w:rsidR="00774C13" w:rsidRDefault="00306D74" w:rsidP="005E3BF1">
      <w:pPr>
        <w:widowControl w:val="0"/>
        <w:autoSpaceDE w:val="0"/>
        <w:autoSpaceDN w:val="0"/>
        <w:adjustRightInd w:val="0"/>
        <w:spacing w:after="0"/>
        <w:ind w:left="1416"/>
        <w:rPr>
          <w:rFonts w:ascii="Helvetica Neue Medium" w:hAnsi="Helvetica Neue Medium"/>
          <w:i/>
          <w:sz w:val="18"/>
        </w:rPr>
      </w:pPr>
      <w:r w:rsidRPr="005E3BF1">
        <w:rPr>
          <w:rFonts w:ascii="Helvetica Neue Medium" w:hAnsi="Helvetica Neue Medium"/>
          <w:i/>
          <w:sz w:val="18"/>
        </w:rPr>
        <w:t xml:space="preserve">Intervenant non défini </w:t>
      </w:r>
    </w:p>
    <w:p w:rsidR="00306D74" w:rsidRPr="005E3BF1" w:rsidRDefault="00306D74" w:rsidP="005E3BF1">
      <w:pPr>
        <w:widowControl w:val="0"/>
        <w:autoSpaceDE w:val="0"/>
        <w:autoSpaceDN w:val="0"/>
        <w:adjustRightInd w:val="0"/>
        <w:spacing w:after="0"/>
        <w:ind w:left="1416"/>
        <w:rPr>
          <w:rFonts w:ascii="Helvetica Neue Medium" w:hAnsi="Helvetica Neue Medium" w:cs="Helvetica"/>
          <w:i/>
          <w:sz w:val="18"/>
          <w:szCs w:val="32"/>
        </w:rPr>
      </w:pPr>
    </w:p>
    <w:p w:rsidR="00E30BD5" w:rsidRPr="00A901B7" w:rsidRDefault="00E30BD5" w:rsidP="00886229">
      <w:pPr>
        <w:spacing w:beforeLines="1" w:afterLines="1"/>
        <w:rPr>
          <w:rFonts w:ascii="Helvetica Neue" w:hAnsi="Helvetica Neue" w:cs="Times New Roman"/>
          <w:i/>
          <w:color w:val="244061" w:themeColor="accent1" w:themeShade="80"/>
          <w:sz w:val="18"/>
          <w:szCs w:val="20"/>
          <w:lang w:eastAsia="fr-FR"/>
        </w:rPr>
      </w:pP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1</w:t>
      </w:r>
      <w:r w:rsidR="006D4508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1:00</w:t>
      </w:r>
      <w:r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- 11:</w:t>
      </w:r>
      <w:r w:rsidR="006D4508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2</w:t>
      </w:r>
      <w:r w:rsidR="002E6EAF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>5</w:t>
      </w:r>
      <w:r w:rsidRPr="00A901B7">
        <w:rPr>
          <w:rFonts w:ascii="Helvetica Neue" w:hAnsi="Helvetica Neue" w:cs="Helvetica"/>
          <w:i/>
          <w:color w:val="244061" w:themeColor="accent1" w:themeShade="80"/>
          <w:sz w:val="18"/>
          <w:szCs w:val="32"/>
        </w:rPr>
        <w:tab/>
        <w:t>Pause</w:t>
      </w:r>
    </w:p>
    <w:p w:rsidR="005E3BF1" w:rsidRDefault="005E3BF1" w:rsidP="00E30BD5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365F91" w:themeColor="accent1" w:themeShade="BF"/>
          <w:sz w:val="22"/>
        </w:rPr>
      </w:pPr>
    </w:p>
    <w:p w:rsidR="005E3BF1" w:rsidRPr="005E3BF1" w:rsidRDefault="006D4508" w:rsidP="00190A13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365F91" w:themeColor="accent1" w:themeShade="BF"/>
          <w:sz w:val="22"/>
        </w:rPr>
      </w:pPr>
      <w:r>
        <w:rPr>
          <w:rFonts w:ascii="Times" w:hAnsi="Times"/>
          <w:color w:val="365F91" w:themeColor="accent1" w:themeShade="BF"/>
          <w:sz w:val="22"/>
        </w:rPr>
        <w:t>11:2</w:t>
      </w:r>
      <w:r w:rsidR="00E30BD5">
        <w:rPr>
          <w:rFonts w:ascii="Times" w:hAnsi="Times"/>
          <w:color w:val="365F91" w:themeColor="accent1" w:themeShade="BF"/>
          <w:sz w:val="22"/>
        </w:rPr>
        <w:t>5-11</w:t>
      </w:r>
      <w:r w:rsidR="002F2A49">
        <w:rPr>
          <w:rFonts w:ascii="Times" w:hAnsi="Times"/>
          <w:color w:val="365F91" w:themeColor="accent1" w:themeShade="BF"/>
          <w:sz w:val="22"/>
        </w:rPr>
        <w:t>:</w:t>
      </w:r>
      <w:r>
        <w:rPr>
          <w:rFonts w:ascii="Times" w:hAnsi="Times"/>
          <w:color w:val="365F91" w:themeColor="accent1" w:themeShade="BF"/>
          <w:sz w:val="22"/>
        </w:rPr>
        <w:t>5</w:t>
      </w:r>
      <w:r w:rsidR="002F2A49">
        <w:rPr>
          <w:rFonts w:ascii="Times" w:hAnsi="Times"/>
          <w:color w:val="365F91" w:themeColor="accent1" w:themeShade="BF"/>
          <w:sz w:val="22"/>
        </w:rPr>
        <w:t>5</w:t>
      </w:r>
      <w:r w:rsidR="00190A13">
        <w:rPr>
          <w:rFonts w:ascii="Times" w:hAnsi="Times"/>
          <w:color w:val="365F91" w:themeColor="accent1" w:themeShade="BF"/>
          <w:sz w:val="22"/>
        </w:rPr>
        <w:tab/>
      </w:r>
      <w:r w:rsidR="005E3BF1" w:rsidRPr="005E3BF1">
        <w:rPr>
          <w:rFonts w:ascii="Times" w:hAnsi="Times"/>
          <w:color w:val="365F91" w:themeColor="accent1" w:themeShade="BF"/>
          <w:sz w:val="22"/>
        </w:rPr>
        <w:t xml:space="preserve">Lodel, logiciel d’édition électronique </w:t>
      </w:r>
    </w:p>
    <w:p w:rsidR="00190A13" w:rsidRPr="00F232D0" w:rsidRDefault="005E3BF1" w:rsidP="00F232D0">
      <w:pPr>
        <w:widowControl w:val="0"/>
        <w:autoSpaceDE w:val="0"/>
        <w:autoSpaceDN w:val="0"/>
        <w:adjustRightInd w:val="0"/>
        <w:spacing w:after="0"/>
        <w:ind w:left="1416"/>
        <w:rPr>
          <w:rFonts w:ascii="Helvetica Neue Medium" w:hAnsi="Helvetica Neue Medium" w:cs="Helvetica"/>
          <w:i/>
          <w:sz w:val="18"/>
          <w:szCs w:val="32"/>
        </w:rPr>
      </w:pPr>
      <w:r w:rsidRPr="005E3BF1">
        <w:rPr>
          <w:rFonts w:ascii="Helvetica Neue Medium" w:hAnsi="Helvetica Neue Medium"/>
          <w:i/>
          <w:sz w:val="18"/>
        </w:rPr>
        <w:t>Inte</w:t>
      </w:r>
      <w:r w:rsidR="00774C13">
        <w:rPr>
          <w:rFonts w:ascii="Helvetica Neue Medium" w:hAnsi="Helvetica Neue Medium"/>
          <w:i/>
          <w:sz w:val="18"/>
        </w:rPr>
        <w:t>rvenant non défini</w:t>
      </w:r>
    </w:p>
    <w:p w:rsidR="005E3BF1" w:rsidRPr="005E3BF1" w:rsidRDefault="006D4508" w:rsidP="00B21A73">
      <w:pPr>
        <w:widowControl w:val="0"/>
        <w:autoSpaceDE w:val="0"/>
        <w:autoSpaceDN w:val="0"/>
        <w:adjustRightInd w:val="0"/>
        <w:spacing w:after="0"/>
        <w:ind w:left="1416" w:hanging="1416"/>
        <w:rPr>
          <w:rFonts w:ascii="Times" w:hAnsi="Times" w:cs="Helvetica"/>
          <w:color w:val="365F91" w:themeColor="accent1" w:themeShade="BF"/>
          <w:sz w:val="22"/>
          <w:szCs w:val="32"/>
        </w:rPr>
      </w:pPr>
      <w:r>
        <w:rPr>
          <w:rFonts w:ascii="Times" w:hAnsi="Times"/>
          <w:color w:val="365F91" w:themeColor="accent1" w:themeShade="BF"/>
          <w:sz w:val="22"/>
        </w:rPr>
        <w:t>11:55-12:2</w:t>
      </w:r>
      <w:r w:rsidR="00E30BD5">
        <w:rPr>
          <w:rFonts w:ascii="Times" w:hAnsi="Times"/>
          <w:color w:val="365F91" w:themeColor="accent1" w:themeShade="BF"/>
          <w:sz w:val="22"/>
        </w:rPr>
        <w:t>5</w:t>
      </w:r>
      <w:r w:rsidR="00E30BD5">
        <w:rPr>
          <w:rFonts w:ascii="Times" w:hAnsi="Times"/>
          <w:color w:val="365F91" w:themeColor="accent1" w:themeShade="BF"/>
          <w:sz w:val="22"/>
        </w:rPr>
        <w:tab/>
      </w:r>
      <w:r w:rsidR="00D15DD5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Organiser la ge</w:t>
      </w:r>
      <w:r w:rsidR="00B21A73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>stion de ses tâches et</w:t>
      </w:r>
      <w:r w:rsidR="00D15DD5">
        <w:rPr>
          <w:rFonts w:ascii="Times" w:hAnsi="Times" w:cs="Times New Roman"/>
          <w:color w:val="365F91" w:themeColor="accent1" w:themeShade="BF"/>
          <w:sz w:val="22"/>
          <w:szCs w:val="27"/>
          <w:lang w:eastAsia="fr-FR"/>
        </w:rPr>
        <w:t xml:space="preserve"> sa veille grâce à la combinaison d’outils simples (titre provisoire)</w:t>
      </w:r>
    </w:p>
    <w:p w:rsidR="005F3909" w:rsidRDefault="00B21A73" w:rsidP="00B21A73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" w:hAnsi="Helvetica Neue"/>
          <w:i/>
          <w:sz w:val="18"/>
        </w:rPr>
      </w:pPr>
      <w:r w:rsidRPr="00F735FA">
        <w:rPr>
          <w:rFonts w:ascii="Helvetica Neue Medium" w:hAnsi="Helvetica Neue Medium" w:cs="Times New Roman"/>
          <w:i/>
          <w:sz w:val="18"/>
          <w:szCs w:val="27"/>
          <w:lang w:eastAsia="fr-FR"/>
        </w:rPr>
        <w:t xml:space="preserve">Emmanuelle Morlock 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 xml:space="preserve">- </w:t>
      </w:r>
      <w:r>
        <w:rPr>
          <w:rFonts w:ascii="Helvetica Neue" w:hAnsi="Helvetica Neue" w:cs="Times New Roman"/>
          <w:i/>
          <w:sz w:val="18"/>
          <w:szCs w:val="27"/>
          <w:lang w:eastAsia="fr-FR"/>
        </w:rPr>
        <w:t>responsa</w:t>
      </w:r>
      <w:r w:rsidRPr="00F735FA">
        <w:rPr>
          <w:rFonts w:ascii="Helvetica Neue" w:hAnsi="Helvetica Neue" w:cs="Times New Roman"/>
          <w:i/>
          <w:sz w:val="18"/>
          <w:szCs w:val="27"/>
          <w:lang w:eastAsia="fr-FR"/>
        </w:rPr>
        <w:t xml:space="preserve">ble </w:t>
      </w:r>
      <w:r w:rsidRPr="00F735FA">
        <w:rPr>
          <w:rFonts w:ascii="Helvetica Neue" w:hAnsi="Helvetica Neue"/>
          <w:i/>
          <w:sz w:val="18"/>
        </w:rPr>
        <w:t>Humanités numériques HiSoMA-Lyon</w:t>
      </w:r>
      <w:r>
        <w:rPr>
          <w:rFonts w:ascii="Helvetica Neue" w:hAnsi="Helvetica Neue"/>
          <w:i/>
          <w:sz w:val="18"/>
        </w:rPr>
        <w:t xml:space="preserve"> (à confirmer)</w:t>
      </w:r>
    </w:p>
    <w:p w:rsidR="00E30BD5" w:rsidRDefault="00E30BD5" w:rsidP="00B21A73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" w:hAnsi="Times"/>
          <w:i/>
          <w:sz w:val="22"/>
        </w:rPr>
      </w:pPr>
    </w:p>
    <w:p w:rsidR="00306D74" w:rsidRPr="005F3909" w:rsidRDefault="00E30BD5" w:rsidP="00886229">
      <w:pPr>
        <w:spacing w:beforeLines="1" w:afterLines="1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5F3909">
        <w:rPr>
          <w:rFonts w:ascii="Helvetica Neue" w:hAnsi="Helvetica Neue" w:cs="Helvetica"/>
          <w:i/>
          <w:sz w:val="18"/>
          <w:szCs w:val="32"/>
        </w:rPr>
        <w:t>12h</w:t>
      </w:r>
      <w:r w:rsidR="006D4508" w:rsidRPr="005F3909">
        <w:rPr>
          <w:rFonts w:ascii="Helvetica Neue" w:hAnsi="Helvetica Neue" w:cs="Helvetica"/>
          <w:i/>
          <w:sz w:val="18"/>
          <w:szCs w:val="32"/>
        </w:rPr>
        <w:t>25- 13:45</w:t>
      </w:r>
      <w:r w:rsidRPr="005F3909">
        <w:rPr>
          <w:rFonts w:ascii="Helvetica Neue" w:hAnsi="Helvetica Neue" w:cs="Helvetica"/>
          <w:i/>
          <w:sz w:val="18"/>
          <w:szCs w:val="32"/>
        </w:rPr>
        <w:tab/>
      </w:r>
      <w:r w:rsidRPr="005F3909">
        <w:rPr>
          <w:rFonts w:ascii="Helvetica Neue" w:hAnsi="Helvetica Neue" w:cs="Helvetica"/>
          <w:sz w:val="18"/>
          <w:szCs w:val="32"/>
        </w:rPr>
        <w:t>Pause Repas</w:t>
      </w:r>
    </w:p>
    <w:p w:rsidR="00306D74" w:rsidRDefault="00306D74" w:rsidP="00306D74">
      <w:pPr>
        <w:spacing w:after="0"/>
        <w:ind w:firstLine="708"/>
        <w:rPr>
          <w:rFonts w:ascii="Times" w:hAnsi="Times"/>
          <w:sz w:val="22"/>
        </w:rPr>
      </w:pPr>
    </w:p>
    <w:p w:rsidR="00306D74" w:rsidRPr="004F0D35" w:rsidRDefault="005E3BF1" w:rsidP="00306D74">
      <w:pPr>
        <w:spacing w:after="0"/>
        <w:rPr>
          <w:rFonts w:ascii="Times" w:hAnsi="Times"/>
          <w:b/>
          <w:smallCaps/>
          <w:sz w:val="22"/>
        </w:rPr>
      </w:pPr>
      <w:r>
        <w:rPr>
          <w:rFonts w:ascii="Times" w:hAnsi="Times" w:cs="Times New Roman"/>
          <w:b/>
          <w:color w:val="244061" w:themeColor="accent1" w:themeShade="80"/>
          <w:szCs w:val="32"/>
        </w:rPr>
        <w:t>Présentation de plates-formes et services associés</w:t>
      </w:r>
    </w:p>
    <w:p w:rsidR="005E3BF1" w:rsidRDefault="005E3BF1" w:rsidP="00D15DD5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</w:rPr>
      </w:pPr>
    </w:p>
    <w:p w:rsidR="005E3BF1" w:rsidRPr="00A11022" w:rsidRDefault="006D4508" w:rsidP="00E30BD5">
      <w:pPr>
        <w:widowControl w:val="0"/>
        <w:autoSpaceDE w:val="0"/>
        <w:autoSpaceDN w:val="0"/>
        <w:adjustRightInd w:val="0"/>
        <w:spacing w:after="0"/>
        <w:rPr>
          <w:rFonts w:ascii="Times" w:hAnsi="Times"/>
          <w:color w:val="365F91" w:themeColor="accent1" w:themeShade="BF"/>
          <w:sz w:val="22"/>
        </w:rPr>
      </w:pPr>
      <w:r>
        <w:rPr>
          <w:rFonts w:ascii="Times" w:hAnsi="Times"/>
          <w:color w:val="365F91" w:themeColor="accent1" w:themeShade="BF"/>
          <w:sz w:val="22"/>
        </w:rPr>
        <w:t>13:45-14:15</w:t>
      </w:r>
      <w:r w:rsidR="00E30BD5">
        <w:rPr>
          <w:rFonts w:ascii="Times" w:hAnsi="Times"/>
          <w:color w:val="365F91" w:themeColor="accent1" w:themeShade="BF"/>
          <w:sz w:val="22"/>
        </w:rPr>
        <w:tab/>
      </w:r>
      <w:r w:rsidR="005E3BF1" w:rsidRPr="00A11022">
        <w:rPr>
          <w:rFonts w:ascii="Times" w:hAnsi="Times"/>
          <w:color w:val="365F91" w:themeColor="accent1" w:themeShade="BF"/>
          <w:sz w:val="22"/>
        </w:rPr>
        <w:t>CEDRAM, centre de diffusion des revues académiques de mathématiques</w:t>
      </w:r>
    </w:p>
    <w:p w:rsidR="00B21A73" w:rsidRPr="005D0848" w:rsidRDefault="00B21A73" w:rsidP="00B21A73">
      <w:pPr>
        <w:spacing w:after="0"/>
        <w:ind w:left="708" w:firstLine="708"/>
        <w:rPr>
          <w:rFonts w:ascii="Helvetica Neue" w:hAnsi="Helvetica Neue" w:cs="Helvetica"/>
          <w:i/>
          <w:sz w:val="18"/>
        </w:rPr>
      </w:pPr>
      <w:r w:rsidRPr="00894CA4">
        <w:rPr>
          <w:rFonts w:ascii="Helvetica Neue Medium" w:hAnsi="Helvetica Neue Medium" w:cs="Helvetica"/>
          <w:i/>
          <w:sz w:val="18"/>
        </w:rPr>
        <w:t>Jean-Luc Archimbault</w:t>
      </w:r>
      <w:r w:rsidRPr="00894CA4">
        <w:rPr>
          <w:rFonts w:ascii="Helvetica Neue Medium" w:hAnsi="Helvetica Neue Medium"/>
          <w:i/>
          <w:sz w:val="18"/>
        </w:rPr>
        <w:t xml:space="preserve"> </w:t>
      </w:r>
      <w:r w:rsidRPr="00894CA4">
        <w:rPr>
          <w:rFonts w:ascii="Helvetica Neue" w:hAnsi="Helvetica Neue"/>
          <w:i/>
          <w:sz w:val="18"/>
        </w:rPr>
        <w:t xml:space="preserve">– CNRS </w:t>
      </w:r>
      <w:r>
        <w:rPr>
          <w:rFonts w:ascii="Helvetica Neue" w:hAnsi="Helvetica Neue"/>
          <w:i/>
          <w:sz w:val="18"/>
        </w:rPr>
        <w:t>Insmi</w:t>
      </w:r>
      <w:r w:rsidRPr="005D0848">
        <w:rPr>
          <w:rFonts w:ascii="Helvetica Neue" w:hAnsi="Helvetica Neue"/>
          <w:i/>
          <w:sz w:val="18"/>
        </w:rPr>
        <w:t xml:space="preserve">, </w:t>
      </w:r>
      <w:r w:rsidRPr="005D0848">
        <w:rPr>
          <w:rFonts w:ascii="Helvetica Neue" w:hAnsi="Helvetica Neue"/>
          <w:i/>
          <w:sz w:val="18"/>
          <w:szCs w:val="27"/>
        </w:rPr>
        <w:t>responsable du pôle édition de Mathdoc</w:t>
      </w:r>
      <w:r w:rsidRPr="005D0848">
        <w:rPr>
          <w:rFonts w:ascii="Helvetica Neue" w:hAnsi="Helvetica Neue"/>
          <w:i/>
          <w:sz w:val="18"/>
        </w:rPr>
        <w:t>Mathdoc</w:t>
      </w:r>
    </w:p>
    <w:p w:rsidR="005E3BF1" w:rsidRPr="00B21A73" w:rsidRDefault="00B21A73" w:rsidP="00B21A73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" w:hAnsi="Helvetica Neue" w:cs="Times New Roman"/>
          <w:i/>
          <w:color w:val="00000A"/>
          <w:sz w:val="18"/>
          <w:szCs w:val="22"/>
        </w:rPr>
      </w:pPr>
      <w:r>
        <w:rPr>
          <w:rFonts w:ascii="Helvetica Neue" w:hAnsi="Helvetica Neue"/>
          <w:i/>
          <w:sz w:val="18"/>
        </w:rPr>
        <w:t>e</w:t>
      </w:r>
      <w:r w:rsidRPr="00B21A73">
        <w:rPr>
          <w:rFonts w:ascii="Helvetica Neue" w:hAnsi="Helvetica Neue"/>
          <w:i/>
          <w:sz w:val="18"/>
        </w:rPr>
        <w:t>t</w:t>
      </w:r>
      <w:r>
        <w:rPr>
          <w:rFonts w:ascii="Helvetica Neue Medium" w:hAnsi="Helvetica Neue Medium"/>
          <w:i/>
          <w:sz w:val="18"/>
        </w:rPr>
        <w:t xml:space="preserve"> Romain Vanel - </w:t>
      </w:r>
      <w:r w:rsidRPr="00B21A73">
        <w:rPr>
          <w:rFonts w:ascii="Helvetica Neue" w:hAnsi="Helvetica Neue" w:cs="Times New Roman"/>
          <w:i/>
          <w:color w:val="00000A"/>
          <w:sz w:val="18"/>
          <w:szCs w:val="22"/>
        </w:rPr>
        <w:t>secrétaire de rédaction de la revue Annales de l’Institut</w:t>
      </w:r>
      <w:r>
        <w:rPr>
          <w:rFonts w:ascii="Helvetica Neue" w:hAnsi="Helvetica Neue" w:cs="Times New Roman"/>
          <w:i/>
          <w:color w:val="00000A"/>
          <w:sz w:val="18"/>
          <w:szCs w:val="22"/>
        </w:rPr>
        <w:t xml:space="preserve"> </w:t>
      </w:r>
      <w:r w:rsidRPr="00B21A73">
        <w:rPr>
          <w:rFonts w:ascii="Helvetica Neue" w:hAnsi="Helvetica Neue" w:cs="Times New Roman"/>
          <w:i/>
          <w:color w:val="00000A"/>
          <w:sz w:val="18"/>
          <w:szCs w:val="22"/>
        </w:rPr>
        <w:t>Fourier</w:t>
      </w:r>
    </w:p>
    <w:p w:rsidR="005E3BF1" w:rsidRPr="005E3BF1" w:rsidRDefault="006D4508" w:rsidP="00E30BD5">
      <w:pPr>
        <w:widowControl w:val="0"/>
        <w:autoSpaceDE w:val="0"/>
        <w:autoSpaceDN w:val="0"/>
        <w:adjustRightInd w:val="0"/>
        <w:spacing w:after="0"/>
        <w:ind w:left="1416" w:hanging="1416"/>
        <w:rPr>
          <w:rFonts w:ascii="Times" w:hAnsi="Times"/>
          <w:color w:val="365F91" w:themeColor="accent1" w:themeShade="BF"/>
          <w:sz w:val="22"/>
        </w:rPr>
      </w:pPr>
      <w:r>
        <w:rPr>
          <w:rFonts w:ascii="Times" w:hAnsi="Times"/>
          <w:color w:val="365F91" w:themeColor="accent1" w:themeShade="BF"/>
          <w:sz w:val="22"/>
        </w:rPr>
        <w:t>14:15-14:45</w:t>
      </w:r>
      <w:r w:rsidR="00E30BD5">
        <w:rPr>
          <w:rFonts w:ascii="Times" w:hAnsi="Times"/>
          <w:color w:val="365F91" w:themeColor="accent1" w:themeShade="BF"/>
          <w:sz w:val="22"/>
        </w:rPr>
        <w:tab/>
      </w:r>
      <w:r w:rsidR="005E3BF1" w:rsidRPr="005E3BF1">
        <w:rPr>
          <w:rFonts w:ascii="Times" w:hAnsi="Times"/>
          <w:color w:val="365F91" w:themeColor="accent1" w:themeShade="BF"/>
          <w:sz w:val="22"/>
        </w:rPr>
        <w:t xml:space="preserve">REVEL-Unice, site de mise en ligne de revues électroniques et de colloques exploitant Lodel </w:t>
      </w:r>
    </w:p>
    <w:p w:rsidR="00E30BD5" w:rsidRPr="00F232D0" w:rsidRDefault="005E3BF1" w:rsidP="00F232D0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 Medium" w:hAnsi="Helvetica Neue Medium" w:cs="Helvetica"/>
          <w:i/>
          <w:sz w:val="18"/>
          <w:szCs w:val="32"/>
        </w:rPr>
      </w:pPr>
      <w:r w:rsidRPr="005E3BF1">
        <w:rPr>
          <w:rFonts w:ascii="Helvetica Neue Medium" w:hAnsi="Helvetica Neue Medium"/>
          <w:i/>
          <w:sz w:val="18"/>
        </w:rPr>
        <w:t>Intervenant non défini</w:t>
      </w:r>
    </w:p>
    <w:p w:rsidR="005E3BF1" w:rsidRPr="005E3BF1" w:rsidRDefault="006D4508" w:rsidP="00E30BD5">
      <w:pPr>
        <w:widowControl w:val="0"/>
        <w:autoSpaceDE w:val="0"/>
        <w:autoSpaceDN w:val="0"/>
        <w:adjustRightInd w:val="0"/>
        <w:spacing w:after="0"/>
        <w:rPr>
          <w:rFonts w:ascii="Times" w:hAnsi="Times" w:cs="Helvetica"/>
          <w:color w:val="365F91" w:themeColor="accent1" w:themeShade="BF"/>
          <w:sz w:val="22"/>
          <w:szCs w:val="32"/>
        </w:rPr>
      </w:pPr>
      <w:r>
        <w:rPr>
          <w:rFonts w:ascii="Times" w:hAnsi="Times"/>
          <w:color w:val="365F91" w:themeColor="accent1" w:themeShade="BF"/>
          <w:sz w:val="22"/>
        </w:rPr>
        <w:t>14:45-15:15</w:t>
      </w:r>
      <w:r w:rsidR="00E30BD5">
        <w:rPr>
          <w:rFonts w:ascii="Times" w:hAnsi="Times"/>
          <w:color w:val="365F91" w:themeColor="accent1" w:themeShade="BF"/>
          <w:sz w:val="22"/>
        </w:rPr>
        <w:tab/>
      </w:r>
      <w:r w:rsidR="005E3BF1" w:rsidRPr="005E3BF1">
        <w:rPr>
          <w:rFonts w:ascii="Times" w:hAnsi="Times"/>
          <w:color w:val="365F91" w:themeColor="accent1" w:themeShade="BF"/>
          <w:sz w:val="22"/>
        </w:rPr>
        <w:t>Episciences, plate-forme techni</w:t>
      </w:r>
      <w:r w:rsidR="00B21A73">
        <w:rPr>
          <w:rFonts w:ascii="Times" w:hAnsi="Times"/>
          <w:color w:val="365F91" w:themeColor="accent1" w:themeShade="BF"/>
          <w:sz w:val="22"/>
        </w:rPr>
        <w:t>que d'examen par les pairs- Exemple pratique</w:t>
      </w:r>
    </w:p>
    <w:p w:rsidR="002E6EAF" w:rsidRPr="00ED7CC9" w:rsidRDefault="00306D74" w:rsidP="009F6FBE">
      <w:pPr>
        <w:widowControl w:val="0"/>
        <w:autoSpaceDE w:val="0"/>
        <w:autoSpaceDN w:val="0"/>
        <w:adjustRightInd w:val="0"/>
        <w:spacing w:after="0"/>
        <w:ind w:left="1416"/>
        <w:rPr>
          <w:rFonts w:ascii="Helvetica Neue Medium" w:hAnsi="Helvetica Neue Medium"/>
          <w:i/>
          <w:sz w:val="18"/>
        </w:rPr>
      </w:pPr>
      <w:r w:rsidRPr="00ED7CC9">
        <w:rPr>
          <w:rFonts w:ascii="Helvetica Neue Medium" w:hAnsi="Helvetica Neue Medium"/>
          <w:i/>
          <w:sz w:val="18"/>
        </w:rPr>
        <w:t xml:space="preserve">Kevin Loiseau </w:t>
      </w:r>
      <w:r w:rsidR="005E3BF1" w:rsidRPr="00ED7CC9">
        <w:rPr>
          <w:rFonts w:ascii="Helvetica Neue Medium" w:hAnsi="Helvetica Neue Medium"/>
          <w:i/>
          <w:sz w:val="18"/>
        </w:rPr>
        <w:t xml:space="preserve">- </w:t>
      </w:r>
      <w:r w:rsidRPr="00ED7CC9">
        <w:rPr>
          <w:rFonts w:ascii="Helvetica Neue" w:hAnsi="Helvetica Neue"/>
          <w:i/>
          <w:sz w:val="18"/>
        </w:rPr>
        <w:t>CCSD-CNRS</w:t>
      </w:r>
      <w:r w:rsidR="009F6FBE">
        <w:rPr>
          <w:rFonts w:ascii="Helvetica Neue" w:hAnsi="Helvetica Neue"/>
          <w:i/>
          <w:sz w:val="18"/>
        </w:rPr>
        <w:t>, développeur</w:t>
      </w:r>
      <w:r w:rsidR="009F6FBE">
        <w:rPr>
          <w:rFonts w:ascii="Helvetica Neue Medium" w:hAnsi="Helvetica Neue Medium"/>
          <w:i/>
          <w:sz w:val="18"/>
        </w:rPr>
        <w:t xml:space="preserve"> et Jens Gustedt </w:t>
      </w:r>
      <w:r w:rsidR="009F6FBE" w:rsidRPr="009F6FBE">
        <w:rPr>
          <w:rFonts w:ascii="Helvetica Neue" w:hAnsi="Helvetica Neue"/>
          <w:i/>
          <w:sz w:val="18"/>
        </w:rPr>
        <w:t>– INRIA, Editor-in-Chief of the scientific journal Discrete Mathematics &amp; Theoretical Computer Science</w:t>
      </w:r>
    </w:p>
    <w:p w:rsidR="00306D74" w:rsidRDefault="00306D74" w:rsidP="00306D74">
      <w:pPr>
        <w:spacing w:after="0"/>
        <w:rPr>
          <w:rFonts w:ascii="Times" w:hAnsi="Times"/>
          <w:sz w:val="22"/>
        </w:rPr>
      </w:pPr>
    </w:p>
    <w:p w:rsidR="00E30BD5" w:rsidRPr="005F3909" w:rsidRDefault="00E30BD5" w:rsidP="00886229">
      <w:pPr>
        <w:spacing w:beforeLines="1" w:afterLines="1"/>
        <w:rPr>
          <w:rFonts w:ascii="Helvetica Neue" w:hAnsi="Helvetica Neue" w:cs="Times New Roman"/>
          <w:i/>
          <w:sz w:val="18"/>
          <w:szCs w:val="20"/>
          <w:lang w:eastAsia="fr-FR"/>
        </w:rPr>
      </w:pPr>
      <w:r w:rsidRPr="005F3909">
        <w:rPr>
          <w:rFonts w:ascii="Helvetica Neue" w:hAnsi="Helvetica Neue" w:cs="Helvetica"/>
          <w:i/>
          <w:sz w:val="18"/>
          <w:szCs w:val="32"/>
        </w:rPr>
        <w:t>1</w:t>
      </w:r>
      <w:r w:rsidR="00B21A73" w:rsidRPr="005F3909">
        <w:rPr>
          <w:rFonts w:ascii="Helvetica Neue" w:hAnsi="Helvetica Neue" w:cs="Helvetica"/>
          <w:i/>
          <w:sz w:val="18"/>
          <w:szCs w:val="32"/>
        </w:rPr>
        <w:t>5:15- 15:40</w:t>
      </w:r>
      <w:r w:rsidRPr="005F3909">
        <w:rPr>
          <w:rFonts w:ascii="Helvetica Neue" w:hAnsi="Helvetica Neue" w:cs="Helvetica"/>
          <w:i/>
          <w:sz w:val="18"/>
          <w:szCs w:val="32"/>
        </w:rPr>
        <w:tab/>
        <w:t>Pause</w:t>
      </w:r>
    </w:p>
    <w:p w:rsidR="00306D74" w:rsidRDefault="00306D74" w:rsidP="00306D74">
      <w:pPr>
        <w:spacing w:after="0"/>
        <w:rPr>
          <w:rFonts w:ascii="Times" w:hAnsi="Times"/>
          <w:sz w:val="22"/>
        </w:rPr>
      </w:pPr>
    </w:p>
    <w:p w:rsidR="00306D74" w:rsidRDefault="00306D74" w:rsidP="00306D74">
      <w:pPr>
        <w:spacing w:after="0"/>
        <w:rPr>
          <w:rFonts w:ascii="Times" w:hAnsi="Times"/>
          <w:sz w:val="22"/>
        </w:rPr>
      </w:pPr>
    </w:p>
    <w:p w:rsidR="00A11022" w:rsidRDefault="005E3BF1" w:rsidP="00306D74">
      <w:pPr>
        <w:spacing w:after="0"/>
        <w:rPr>
          <w:rFonts w:ascii="Times" w:hAnsi="Times" w:cs="Times New Roman"/>
          <w:b/>
          <w:color w:val="244061" w:themeColor="accent1" w:themeShade="80"/>
          <w:szCs w:val="32"/>
        </w:rPr>
      </w:pPr>
      <w:r>
        <w:rPr>
          <w:rFonts w:ascii="Times" w:hAnsi="Times" w:cs="Times New Roman"/>
          <w:b/>
          <w:color w:val="244061" w:themeColor="accent1" w:themeShade="80"/>
          <w:szCs w:val="32"/>
        </w:rPr>
        <w:t>Table ronde : synthèse des différentes approches</w:t>
      </w:r>
      <w:r w:rsidR="00E30BD5">
        <w:rPr>
          <w:rFonts w:ascii="Times" w:hAnsi="Times" w:cs="Times New Roman"/>
          <w:b/>
          <w:color w:val="244061" w:themeColor="accent1" w:themeShade="80"/>
          <w:szCs w:val="32"/>
        </w:rPr>
        <w:t>/prolongements des journées</w:t>
      </w:r>
    </w:p>
    <w:p w:rsidR="00E30BD5" w:rsidRDefault="00E30BD5" w:rsidP="00306D74">
      <w:pPr>
        <w:spacing w:after="0"/>
        <w:rPr>
          <w:rFonts w:ascii="Times" w:hAnsi="Times" w:cs="Times New Roman"/>
          <w:b/>
          <w:color w:val="244061" w:themeColor="accent1" w:themeShade="80"/>
          <w:szCs w:val="32"/>
        </w:rPr>
      </w:pPr>
    </w:p>
    <w:p w:rsidR="00190A13" w:rsidRDefault="00B21A73" w:rsidP="00306D74">
      <w:pPr>
        <w:spacing w:after="0"/>
        <w:rPr>
          <w:rFonts w:ascii="Helvetica Neue Medium" w:hAnsi="Helvetica Neue Medium"/>
          <w:i/>
          <w:smallCaps/>
          <w:sz w:val="18"/>
        </w:rPr>
      </w:pPr>
      <w:r>
        <w:rPr>
          <w:rFonts w:ascii="Times" w:hAnsi="Times"/>
          <w:color w:val="365F91" w:themeColor="accent1" w:themeShade="BF"/>
          <w:sz w:val="22"/>
        </w:rPr>
        <w:t>15:40-16:4</w:t>
      </w:r>
      <w:r w:rsidR="00E30BD5">
        <w:rPr>
          <w:rFonts w:ascii="Times" w:hAnsi="Times"/>
          <w:color w:val="365F91" w:themeColor="accent1" w:themeShade="BF"/>
          <w:sz w:val="22"/>
        </w:rPr>
        <w:t>0</w:t>
      </w:r>
      <w:r w:rsidR="00E30BD5">
        <w:rPr>
          <w:rFonts w:ascii="Times" w:hAnsi="Times"/>
          <w:color w:val="365F91" w:themeColor="accent1" w:themeShade="BF"/>
          <w:sz w:val="22"/>
        </w:rPr>
        <w:tab/>
      </w:r>
      <w:r w:rsidR="00A11022" w:rsidRPr="00190A13">
        <w:rPr>
          <w:rFonts w:ascii="Helvetica Neue Medium" w:hAnsi="Helvetica Neue Medium" w:cs="Times New Roman"/>
          <w:i/>
          <w:sz w:val="18"/>
          <w:szCs w:val="32"/>
        </w:rPr>
        <w:t>Stéphane Pouillau -</w:t>
      </w:r>
      <w:r w:rsidR="005E3BF1" w:rsidRPr="00190A13">
        <w:rPr>
          <w:rFonts w:ascii="Helvetica Neue Medium" w:hAnsi="Helvetica Neue Medium" w:cs="Times New Roman"/>
          <w:i/>
          <w:sz w:val="18"/>
          <w:szCs w:val="32"/>
        </w:rPr>
        <w:t xml:space="preserve"> </w:t>
      </w:r>
      <w:r w:rsidR="00A11022" w:rsidRPr="00190A13">
        <w:rPr>
          <w:rFonts w:ascii="Helvetica Neue" w:hAnsi="Helvetica Neue" w:cs="Times New Roman"/>
          <w:i/>
          <w:sz w:val="18"/>
          <w:szCs w:val="32"/>
        </w:rPr>
        <w:t>CNRS</w:t>
      </w:r>
      <w:r w:rsidR="00494B44">
        <w:rPr>
          <w:rFonts w:ascii="Helvetica Neue" w:hAnsi="Helvetica Neue" w:cs="Times New Roman"/>
          <w:i/>
          <w:sz w:val="18"/>
          <w:szCs w:val="32"/>
        </w:rPr>
        <w:t xml:space="preserve"> InSHS, directeur technique </w:t>
      </w:r>
      <w:r w:rsidR="00A11022" w:rsidRPr="00190A13">
        <w:rPr>
          <w:rFonts w:ascii="Helvetica Neue" w:hAnsi="Helvetica Neue" w:cs="Times New Roman"/>
          <w:i/>
          <w:sz w:val="18"/>
          <w:szCs w:val="32"/>
        </w:rPr>
        <w:t>Huma</w:t>
      </w:r>
      <w:r w:rsidR="00494B44">
        <w:rPr>
          <w:rFonts w:ascii="Helvetica Neue" w:hAnsi="Helvetica Neue" w:cs="Times New Roman"/>
          <w:i/>
          <w:sz w:val="18"/>
          <w:szCs w:val="32"/>
        </w:rPr>
        <w:t>-</w:t>
      </w:r>
      <w:r w:rsidR="00A11022" w:rsidRPr="00B21A73">
        <w:rPr>
          <w:rFonts w:ascii="Helvetica Neue" w:hAnsi="Helvetica Neue" w:cs="Times New Roman"/>
          <w:i/>
          <w:sz w:val="18"/>
          <w:szCs w:val="32"/>
        </w:rPr>
        <w:t>Num</w:t>
      </w:r>
      <w:r w:rsidR="005E3BF1" w:rsidRPr="00B21A73">
        <w:rPr>
          <w:rFonts w:ascii="Helvetica Neue Medium" w:hAnsi="Helvetica Neue Medium"/>
          <w:i/>
          <w:sz w:val="18"/>
        </w:rPr>
        <w:t xml:space="preserve"> </w:t>
      </w:r>
      <w:r w:rsidRPr="00B21A73">
        <w:rPr>
          <w:rFonts w:ascii="Helvetica Neue" w:hAnsi="Helvetica Neue"/>
          <w:i/>
          <w:sz w:val="18"/>
        </w:rPr>
        <w:t>(à confirmer)</w:t>
      </w:r>
    </w:p>
    <w:p w:rsidR="00B21A73" w:rsidRPr="00F232D0" w:rsidRDefault="00B21A73" w:rsidP="00B21A73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Helvetica Neue Medium" w:hAnsi="Helvetica Neue Medium" w:cs="Helvetica"/>
          <w:i/>
          <w:sz w:val="18"/>
          <w:szCs w:val="32"/>
        </w:rPr>
      </w:pPr>
      <w:r>
        <w:rPr>
          <w:rFonts w:ascii="Times" w:hAnsi="Times"/>
          <w:b/>
          <w:color w:val="365F91" w:themeColor="accent1" w:themeShade="BF"/>
          <w:sz w:val="22"/>
          <w:lang w:eastAsia="fr-FR"/>
        </w:rPr>
        <w:t xml:space="preserve">+ </w:t>
      </w:r>
      <w:r w:rsidRPr="005E3BF1">
        <w:rPr>
          <w:rFonts w:ascii="Helvetica Neue Medium" w:hAnsi="Helvetica Neue Medium"/>
          <w:i/>
          <w:sz w:val="18"/>
        </w:rPr>
        <w:t>Intervenant</w:t>
      </w:r>
      <w:r w:rsidR="005F3909">
        <w:rPr>
          <w:rFonts w:ascii="Helvetica Neue Medium" w:hAnsi="Helvetica Neue Medium"/>
          <w:i/>
          <w:sz w:val="18"/>
        </w:rPr>
        <w:t>s</w:t>
      </w:r>
      <w:r w:rsidRPr="005E3BF1">
        <w:rPr>
          <w:rFonts w:ascii="Helvetica Neue Medium" w:hAnsi="Helvetica Neue Medium"/>
          <w:i/>
          <w:sz w:val="18"/>
        </w:rPr>
        <w:t xml:space="preserve"> non défini</w:t>
      </w:r>
      <w:r w:rsidR="005F3909">
        <w:rPr>
          <w:rFonts w:ascii="Helvetica Neue Medium" w:hAnsi="Helvetica Neue Medium"/>
          <w:i/>
          <w:sz w:val="18"/>
        </w:rPr>
        <w:t>s</w:t>
      </w:r>
    </w:p>
    <w:p w:rsidR="00E30BD5" w:rsidRDefault="00E30BD5" w:rsidP="00886229">
      <w:pPr>
        <w:spacing w:beforeLines="1" w:afterLines="1"/>
        <w:rPr>
          <w:rFonts w:ascii="Times" w:hAnsi="Times"/>
          <w:b/>
          <w:color w:val="365F91" w:themeColor="accent1" w:themeShade="BF"/>
          <w:sz w:val="22"/>
          <w:lang w:eastAsia="fr-FR"/>
        </w:rPr>
      </w:pPr>
    </w:p>
    <w:p w:rsidR="00E30BD5" w:rsidRPr="00D33990" w:rsidRDefault="00E30BD5" w:rsidP="00886229">
      <w:pPr>
        <w:spacing w:beforeLines="1" w:afterLines="1"/>
        <w:rPr>
          <w:rFonts w:ascii="Helvetica Neue Medium" w:hAnsi="Helvetica Neue Medium"/>
          <w:i/>
          <w:color w:val="365F91" w:themeColor="accent1" w:themeShade="BF"/>
          <w:sz w:val="18"/>
          <w:lang w:eastAsia="fr-FR"/>
        </w:rPr>
      </w:pPr>
      <w:r>
        <w:rPr>
          <w:rFonts w:ascii="Times" w:hAnsi="Times"/>
          <w:b/>
          <w:color w:val="365F91" w:themeColor="accent1" w:themeShade="BF"/>
          <w:sz w:val="22"/>
          <w:lang w:eastAsia="fr-FR"/>
        </w:rPr>
        <w:t xml:space="preserve">Fin de </w:t>
      </w:r>
      <w:r w:rsidR="005C6997">
        <w:rPr>
          <w:rFonts w:ascii="Times" w:hAnsi="Times"/>
          <w:b/>
          <w:color w:val="365F91" w:themeColor="accent1" w:themeShade="BF"/>
          <w:sz w:val="22"/>
          <w:lang w:eastAsia="fr-FR"/>
        </w:rPr>
        <w:t>la seconde journée</w:t>
      </w:r>
    </w:p>
    <w:p w:rsidR="00F26858" w:rsidRDefault="00F26858" w:rsidP="00886229">
      <w:pPr>
        <w:spacing w:beforeLines="1" w:afterLines="1"/>
        <w:rPr>
          <w:rFonts w:ascii="Times" w:hAnsi="Times" w:cs="Times New Roman"/>
          <w:sz w:val="22"/>
          <w:szCs w:val="20"/>
          <w:lang w:eastAsia="fr-FR"/>
        </w:rPr>
      </w:pPr>
    </w:p>
    <w:p w:rsidR="00E227D1" w:rsidRPr="005E3BF1" w:rsidRDefault="00E227D1" w:rsidP="00886229">
      <w:pPr>
        <w:spacing w:beforeLines="1" w:afterLines="1"/>
        <w:rPr>
          <w:rFonts w:ascii="Times" w:hAnsi="Times" w:cs="Times New Roman"/>
          <w:sz w:val="22"/>
          <w:szCs w:val="20"/>
          <w:lang w:eastAsia="fr-FR"/>
        </w:rPr>
      </w:pPr>
    </w:p>
    <w:sectPr w:rsidR="00E227D1" w:rsidRPr="005E3BF1" w:rsidSect="00E227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2D1FF0"/>
    <w:multiLevelType w:val="multilevel"/>
    <w:tmpl w:val="CB1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7673"/>
    <w:multiLevelType w:val="hybridMultilevel"/>
    <w:tmpl w:val="905A4238"/>
    <w:lvl w:ilvl="0" w:tplc="32B0CFBA">
      <w:numFmt w:val="bullet"/>
      <w:lvlText w:val="-"/>
      <w:lvlJc w:val="left"/>
      <w:pPr>
        <w:ind w:left="1776" w:hanging="360"/>
      </w:pPr>
      <w:rPr>
        <w:rFonts w:ascii="Times" w:eastAsiaTheme="minorHAnsi" w:hAnsi="Time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38236F4"/>
    <w:multiLevelType w:val="multilevel"/>
    <w:tmpl w:val="251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F5F0C"/>
    <w:multiLevelType w:val="multilevel"/>
    <w:tmpl w:val="113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340D9"/>
    <w:multiLevelType w:val="multilevel"/>
    <w:tmpl w:val="F11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144D2"/>
    <w:multiLevelType w:val="hybridMultilevel"/>
    <w:tmpl w:val="4A18088C"/>
    <w:lvl w:ilvl="0" w:tplc="03E00306">
      <w:start w:val="3"/>
      <w:numFmt w:val="bullet"/>
      <w:lvlText w:val="-"/>
      <w:lvlJc w:val="left"/>
      <w:pPr>
        <w:ind w:left="1776" w:hanging="360"/>
      </w:pPr>
      <w:rPr>
        <w:rFonts w:ascii="Times" w:eastAsiaTheme="minorHAnsi" w:hAnsi="Times" w:cs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6375E7D"/>
    <w:multiLevelType w:val="multilevel"/>
    <w:tmpl w:val="5A0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227D1"/>
    <w:rsid w:val="000D26E7"/>
    <w:rsid w:val="000E5327"/>
    <w:rsid w:val="0013205E"/>
    <w:rsid w:val="00141B5F"/>
    <w:rsid w:val="00190A13"/>
    <w:rsid w:val="001B53DA"/>
    <w:rsid w:val="002458AF"/>
    <w:rsid w:val="002C11DE"/>
    <w:rsid w:val="002E6EAF"/>
    <w:rsid w:val="002F2A49"/>
    <w:rsid w:val="00306D74"/>
    <w:rsid w:val="00311201"/>
    <w:rsid w:val="00341003"/>
    <w:rsid w:val="00381F00"/>
    <w:rsid w:val="003A2B12"/>
    <w:rsid w:val="00447861"/>
    <w:rsid w:val="00454F72"/>
    <w:rsid w:val="004867D0"/>
    <w:rsid w:val="00494B44"/>
    <w:rsid w:val="005019C6"/>
    <w:rsid w:val="00567DF9"/>
    <w:rsid w:val="005C6997"/>
    <w:rsid w:val="005D0848"/>
    <w:rsid w:val="005E3BF1"/>
    <w:rsid w:val="005F3909"/>
    <w:rsid w:val="00616BBB"/>
    <w:rsid w:val="006D4508"/>
    <w:rsid w:val="00774C13"/>
    <w:rsid w:val="00886229"/>
    <w:rsid w:val="00894CA4"/>
    <w:rsid w:val="00926E89"/>
    <w:rsid w:val="009415A5"/>
    <w:rsid w:val="009F6FBE"/>
    <w:rsid w:val="00A11022"/>
    <w:rsid w:val="00A264CB"/>
    <w:rsid w:val="00A86416"/>
    <w:rsid w:val="00A90020"/>
    <w:rsid w:val="00A901B7"/>
    <w:rsid w:val="00B056E1"/>
    <w:rsid w:val="00B21A73"/>
    <w:rsid w:val="00B309B8"/>
    <w:rsid w:val="00B52F0D"/>
    <w:rsid w:val="00C06A24"/>
    <w:rsid w:val="00CF5571"/>
    <w:rsid w:val="00D01C8E"/>
    <w:rsid w:val="00D15DD5"/>
    <w:rsid w:val="00D33990"/>
    <w:rsid w:val="00DB743F"/>
    <w:rsid w:val="00DF4359"/>
    <w:rsid w:val="00E21CD1"/>
    <w:rsid w:val="00E227D1"/>
    <w:rsid w:val="00E30BD5"/>
    <w:rsid w:val="00E512EC"/>
    <w:rsid w:val="00EB24BE"/>
    <w:rsid w:val="00EB2E00"/>
    <w:rsid w:val="00ED7CC9"/>
    <w:rsid w:val="00EF1EEF"/>
    <w:rsid w:val="00F232D0"/>
    <w:rsid w:val="00F26858"/>
    <w:rsid w:val="00F735FA"/>
    <w:rsid w:val="00F82BB8"/>
    <w:rsid w:val="00FB2182"/>
    <w:rsid w:val="00FE0FE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FF"/>
    <w:rPr>
      <w:sz w:val="24"/>
      <w:szCs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E227D1"/>
    <w:rPr>
      <w:color w:val="0000FF"/>
      <w:u w:val="single"/>
    </w:rPr>
  </w:style>
  <w:style w:type="paragraph" w:styleId="NormalWeb">
    <w:name w:val="Normal (Web)"/>
    <w:basedOn w:val="Normal"/>
    <w:uiPriority w:val="99"/>
    <w:rsid w:val="00E227D1"/>
    <w:pPr>
      <w:spacing w:beforeLines="1" w:afterLines="1"/>
    </w:pPr>
    <w:rPr>
      <w:rFonts w:ascii="Times" w:hAnsi="Times" w:cs="Times New Roman"/>
      <w:sz w:val="20"/>
      <w:szCs w:val="20"/>
      <w:lang w:val="en-US" w:eastAsia="fr-FR"/>
    </w:rPr>
  </w:style>
  <w:style w:type="character" w:styleId="lev">
    <w:name w:val="Strong"/>
    <w:basedOn w:val="Policepardfaut"/>
    <w:uiPriority w:val="22"/>
    <w:rsid w:val="00E227D1"/>
    <w:rPr>
      <w:b/>
    </w:rPr>
  </w:style>
  <w:style w:type="character" w:styleId="Accentuation">
    <w:name w:val="Emphasis"/>
    <w:basedOn w:val="Policepardfaut"/>
    <w:uiPriority w:val="20"/>
    <w:rsid w:val="00E227D1"/>
    <w:rPr>
      <w:i/>
    </w:rPr>
  </w:style>
  <w:style w:type="paragraph" w:styleId="Paragraphedeliste">
    <w:name w:val="List Paragraph"/>
    <w:basedOn w:val="Normal"/>
    <w:uiPriority w:val="34"/>
    <w:qFormat/>
    <w:rsid w:val="00CF5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748</Words>
  <Characters>4266</Characters>
  <Application>Microsoft Word 12.0.0</Application>
  <DocSecurity>0</DocSecurity>
  <Lines>35</Lines>
  <Paragraphs>8</Paragraphs>
  <ScaleCrop>false</ScaleCrop>
  <Company>CNRS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Renault</dc:creator>
  <cp:keywords/>
  <cp:lastModifiedBy>Stéphane Renault</cp:lastModifiedBy>
  <cp:revision>6</cp:revision>
  <dcterms:created xsi:type="dcterms:W3CDTF">2016-05-11T14:28:00Z</dcterms:created>
  <dcterms:modified xsi:type="dcterms:W3CDTF">2016-05-11T15:42:00Z</dcterms:modified>
</cp:coreProperties>
</file>